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3EA" w:rsidRPr="00C06B41" w:rsidRDefault="00B723EA" w:rsidP="00003773">
      <w:pPr>
        <w:pStyle w:val="Testonormale"/>
        <w:spacing w:line="360" w:lineRule="auto"/>
        <w:jc w:val="center"/>
        <w:outlineLvl w:val="0"/>
        <w:rPr>
          <w:rFonts w:ascii="Arial" w:hAnsi="Arial" w:cs="Arial"/>
          <w:b/>
          <w:color w:val="000000"/>
          <w:szCs w:val="24"/>
        </w:rPr>
      </w:pPr>
      <w:bookmarkStart w:id="0" w:name="RANGE!B2"/>
      <w:r w:rsidRPr="00C06B41">
        <w:rPr>
          <w:rFonts w:ascii="Arial" w:hAnsi="Arial" w:cs="Arial"/>
          <w:b/>
          <w:color w:val="000000"/>
          <w:szCs w:val="24"/>
        </w:rPr>
        <w:t>STATUTO</w:t>
      </w:r>
    </w:p>
    <w:p w:rsidR="00B723EA" w:rsidRPr="00C06B41" w:rsidRDefault="00B723EA" w:rsidP="00003773">
      <w:pPr>
        <w:pStyle w:val="Testonormale"/>
        <w:spacing w:line="360" w:lineRule="auto"/>
        <w:jc w:val="center"/>
        <w:rPr>
          <w:rFonts w:ascii="Arial" w:hAnsi="Arial" w:cs="Arial"/>
          <w:b/>
          <w:color w:val="000000"/>
          <w:szCs w:val="24"/>
        </w:rPr>
      </w:pPr>
      <w:r w:rsidRPr="00266333">
        <w:rPr>
          <w:rFonts w:ascii="Arial" w:hAnsi="Arial" w:cs="Arial"/>
          <w:b/>
          <w:color w:val="000000"/>
          <w:szCs w:val="24"/>
        </w:rPr>
        <w:t>“</w:t>
      </w:r>
      <w:r w:rsidR="00920D7A" w:rsidRPr="00266333">
        <w:rPr>
          <w:rFonts w:ascii="Arial" w:hAnsi="Arial" w:cs="Arial"/>
          <w:b/>
          <w:color w:val="000000"/>
          <w:szCs w:val="24"/>
        </w:rPr>
        <w:t>WWF O</w:t>
      </w:r>
      <w:r w:rsidR="001F26A7" w:rsidRPr="00266333">
        <w:rPr>
          <w:rFonts w:ascii="Arial" w:hAnsi="Arial" w:cs="Arial"/>
          <w:b/>
          <w:color w:val="000000"/>
          <w:szCs w:val="24"/>
        </w:rPr>
        <w:t>.</w:t>
      </w:r>
      <w:r w:rsidR="00920D7A" w:rsidRPr="00266333">
        <w:rPr>
          <w:rFonts w:ascii="Arial" w:hAnsi="Arial" w:cs="Arial"/>
          <w:b/>
          <w:color w:val="000000"/>
          <w:szCs w:val="24"/>
        </w:rPr>
        <w:t>A</w:t>
      </w:r>
      <w:r w:rsidR="001F26A7" w:rsidRPr="00266333">
        <w:rPr>
          <w:rFonts w:ascii="Arial" w:hAnsi="Arial" w:cs="Arial"/>
          <w:b/>
          <w:color w:val="000000"/>
          <w:szCs w:val="24"/>
        </w:rPr>
        <w:t>.</w:t>
      </w:r>
      <w:r w:rsidR="00920D7A" w:rsidRPr="00266333">
        <w:rPr>
          <w:rFonts w:ascii="Arial" w:hAnsi="Arial" w:cs="Arial"/>
          <w:b/>
          <w:color w:val="000000"/>
          <w:szCs w:val="24"/>
        </w:rPr>
        <w:t xml:space="preserve"> </w:t>
      </w:r>
      <w:r w:rsidR="00B621A8" w:rsidRPr="00266333">
        <w:rPr>
          <w:rFonts w:ascii="Arial" w:hAnsi="Arial" w:cs="Arial"/>
          <w:b/>
          <w:color w:val="000000"/>
          <w:szCs w:val="24"/>
        </w:rPr>
        <w:t xml:space="preserve">Sicilia </w:t>
      </w:r>
      <w:r w:rsidR="001F26A7" w:rsidRPr="00266333">
        <w:rPr>
          <w:rFonts w:ascii="Arial" w:hAnsi="Arial" w:cs="Arial"/>
          <w:b/>
          <w:color w:val="000000"/>
          <w:szCs w:val="24"/>
        </w:rPr>
        <w:t>Area Mediterranea</w:t>
      </w:r>
      <w:r w:rsidRPr="00266333">
        <w:rPr>
          <w:rFonts w:ascii="Arial" w:hAnsi="Arial" w:cs="Arial"/>
          <w:b/>
          <w:color w:val="000000"/>
          <w:szCs w:val="24"/>
        </w:rPr>
        <w:t>”</w:t>
      </w:r>
    </w:p>
    <w:p w:rsidR="00A63014" w:rsidRDefault="00B723EA" w:rsidP="00003773">
      <w:pPr>
        <w:pStyle w:val="Testonormale"/>
        <w:spacing w:line="360" w:lineRule="auto"/>
        <w:jc w:val="center"/>
        <w:rPr>
          <w:rFonts w:ascii="Arial" w:hAnsi="Arial" w:cs="Arial"/>
          <w:b/>
          <w:color w:val="000000"/>
          <w:szCs w:val="24"/>
        </w:rPr>
      </w:pPr>
      <w:r w:rsidRPr="00C06B41">
        <w:rPr>
          <w:rFonts w:ascii="Arial" w:hAnsi="Arial" w:cs="Arial"/>
          <w:b/>
          <w:color w:val="000000"/>
          <w:szCs w:val="24"/>
        </w:rPr>
        <w:t>Associazione di Volontariato</w:t>
      </w:r>
      <w:r w:rsidRPr="00C06B41">
        <w:rPr>
          <w:rFonts w:ascii="Arial" w:hAnsi="Arial" w:cs="Arial"/>
          <w:b/>
          <w:color w:val="000000"/>
          <w:szCs w:val="24"/>
        </w:rPr>
        <w:cr/>
      </w:r>
    </w:p>
    <w:p w:rsidR="00B723EA" w:rsidRPr="00C06B41" w:rsidRDefault="00B723EA" w:rsidP="00003773">
      <w:pPr>
        <w:pStyle w:val="Testonormale"/>
        <w:spacing w:line="360" w:lineRule="auto"/>
        <w:jc w:val="center"/>
        <w:rPr>
          <w:rFonts w:ascii="Arial" w:hAnsi="Arial" w:cs="Arial"/>
          <w:b/>
          <w:color w:val="000000"/>
          <w:szCs w:val="24"/>
        </w:rPr>
      </w:pPr>
      <w:r w:rsidRPr="00C06B41">
        <w:rPr>
          <w:rFonts w:ascii="Arial" w:hAnsi="Arial" w:cs="Arial"/>
          <w:b/>
          <w:color w:val="000000"/>
          <w:szCs w:val="24"/>
        </w:rPr>
        <w:t xml:space="preserve">Articolo 1 </w:t>
      </w:r>
    </w:p>
    <w:p w:rsidR="00B723EA" w:rsidRPr="00D71C13" w:rsidRDefault="00B723EA" w:rsidP="00003773">
      <w:pPr>
        <w:pStyle w:val="Testonormale"/>
        <w:spacing w:line="360" w:lineRule="auto"/>
        <w:jc w:val="center"/>
        <w:rPr>
          <w:rFonts w:ascii="Arial" w:hAnsi="Arial" w:cs="Arial"/>
          <w:b/>
          <w:color w:val="000000"/>
          <w:szCs w:val="24"/>
        </w:rPr>
      </w:pPr>
      <w:r w:rsidRPr="00D71C13">
        <w:rPr>
          <w:rFonts w:ascii="Arial" w:hAnsi="Arial" w:cs="Arial"/>
          <w:b/>
          <w:color w:val="000000"/>
          <w:szCs w:val="24"/>
        </w:rPr>
        <w:t>Costituzione, denominazione, durata.</w:t>
      </w:r>
    </w:p>
    <w:p w:rsidR="00B723EA" w:rsidRPr="00D71C13" w:rsidRDefault="00B723EA" w:rsidP="00003773">
      <w:pPr>
        <w:pStyle w:val="Testonormale"/>
        <w:numPr>
          <w:ilvl w:val="1"/>
          <w:numId w:val="10"/>
        </w:numPr>
        <w:spacing w:line="360" w:lineRule="auto"/>
        <w:jc w:val="both"/>
        <w:rPr>
          <w:rFonts w:ascii="Arial" w:hAnsi="Arial" w:cs="Arial"/>
          <w:color w:val="000000"/>
          <w:szCs w:val="24"/>
        </w:rPr>
      </w:pPr>
      <w:r w:rsidRPr="00D71C13">
        <w:rPr>
          <w:rFonts w:ascii="Arial" w:hAnsi="Arial" w:cs="Arial"/>
          <w:color w:val="000000"/>
          <w:szCs w:val="24"/>
        </w:rPr>
        <w:t>- È costituita l'associazione di volontaria</w:t>
      </w:r>
      <w:r w:rsidR="001F26A7" w:rsidRPr="00D71C13">
        <w:rPr>
          <w:rFonts w:ascii="Arial" w:hAnsi="Arial" w:cs="Arial"/>
          <w:color w:val="000000"/>
          <w:szCs w:val="24"/>
        </w:rPr>
        <w:t xml:space="preserve">to </w:t>
      </w:r>
      <w:r w:rsidR="00B621A8" w:rsidRPr="00D71C13">
        <w:rPr>
          <w:rFonts w:ascii="Arial" w:hAnsi="Arial" w:cs="Arial"/>
          <w:color w:val="000000"/>
          <w:szCs w:val="24"/>
        </w:rPr>
        <w:t>“</w:t>
      </w:r>
      <w:r w:rsidR="00920D7A" w:rsidRPr="00D71C13">
        <w:rPr>
          <w:rFonts w:ascii="Arial" w:hAnsi="Arial" w:cs="Arial"/>
          <w:b/>
          <w:color w:val="000000"/>
          <w:szCs w:val="24"/>
        </w:rPr>
        <w:t>WWF O</w:t>
      </w:r>
      <w:r w:rsidR="001F26A7" w:rsidRPr="00D71C13">
        <w:rPr>
          <w:rFonts w:ascii="Arial" w:hAnsi="Arial" w:cs="Arial"/>
          <w:b/>
          <w:color w:val="000000"/>
          <w:szCs w:val="24"/>
        </w:rPr>
        <w:t>.</w:t>
      </w:r>
      <w:r w:rsidR="00920D7A" w:rsidRPr="00D71C13">
        <w:rPr>
          <w:rFonts w:ascii="Arial" w:hAnsi="Arial" w:cs="Arial"/>
          <w:b/>
          <w:color w:val="000000"/>
          <w:szCs w:val="24"/>
        </w:rPr>
        <w:t>A</w:t>
      </w:r>
      <w:r w:rsidR="001F26A7" w:rsidRPr="00D71C13">
        <w:rPr>
          <w:rFonts w:ascii="Arial" w:hAnsi="Arial" w:cs="Arial"/>
          <w:b/>
          <w:color w:val="000000"/>
          <w:szCs w:val="24"/>
        </w:rPr>
        <w:t>.</w:t>
      </w:r>
      <w:r w:rsidR="00920D7A" w:rsidRPr="00D71C13">
        <w:rPr>
          <w:rFonts w:ascii="Arial" w:hAnsi="Arial" w:cs="Arial"/>
          <w:b/>
          <w:color w:val="000000"/>
          <w:szCs w:val="24"/>
        </w:rPr>
        <w:t xml:space="preserve"> (Organizzazione Aggregata) </w:t>
      </w:r>
      <w:r w:rsidR="00B621A8" w:rsidRPr="00D71C13">
        <w:rPr>
          <w:rFonts w:ascii="Arial" w:hAnsi="Arial" w:cs="Arial"/>
          <w:b/>
          <w:color w:val="000000"/>
          <w:szCs w:val="24"/>
        </w:rPr>
        <w:t xml:space="preserve">Sicilia </w:t>
      </w:r>
      <w:r w:rsidR="001F26A7" w:rsidRPr="00D71C13">
        <w:rPr>
          <w:rFonts w:ascii="Arial" w:hAnsi="Arial" w:cs="Arial"/>
          <w:b/>
          <w:color w:val="000000"/>
          <w:szCs w:val="24"/>
        </w:rPr>
        <w:t>Area Mediterranea</w:t>
      </w:r>
      <w:r w:rsidR="00B621A8" w:rsidRPr="00D71C13">
        <w:rPr>
          <w:rFonts w:ascii="Arial" w:hAnsi="Arial" w:cs="Arial"/>
          <w:b/>
          <w:color w:val="000000"/>
          <w:szCs w:val="24"/>
        </w:rPr>
        <w:t>”</w:t>
      </w:r>
      <w:r w:rsidR="001F26A7" w:rsidRPr="00D71C13">
        <w:rPr>
          <w:rFonts w:ascii="Arial" w:hAnsi="Arial" w:cs="Arial"/>
          <w:b/>
          <w:color w:val="000000"/>
          <w:szCs w:val="24"/>
        </w:rPr>
        <w:t xml:space="preserve"> </w:t>
      </w:r>
      <w:r w:rsidR="00920D7A" w:rsidRPr="00D71C13">
        <w:rPr>
          <w:rFonts w:ascii="Arial" w:hAnsi="Arial" w:cs="Arial"/>
          <w:color w:val="000000"/>
          <w:szCs w:val="24"/>
        </w:rPr>
        <w:t xml:space="preserve">che </w:t>
      </w:r>
      <w:r w:rsidRPr="00D71C13">
        <w:rPr>
          <w:rFonts w:ascii="Arial" w:hAnsi="Arial" w:cs="Arial"/>
          <w:color w:val="000000"/>
          <w:szCs w:val="24"/>
        </w:rPr>
        <w:t>in seguito</w:t>
      </w:r>
      <w:r w:rsidR="001F26A7" w:rsidRPr="00D71C13">
        <w:rPr>
          <w:rFonts w:ascii="Arial" w:hAnsi="Arial" w:cs="Arial"/>
          <w:color w:val="000000"/>
          <w:szCs w:val="24"/>
        </w:rPr>
        <w:t xml:space="preserve"> sarà denominata “Associazione”.</w:t>
      </w:r>
    </w:p>
    <w:p w:rsidR="00B723EA" w:rsidRPr="00D71C13" w:rsidRDefault="00B723EA" w:rsidP="00003773">
      <w:pPr>
        <w:pStyle w:val="Testonormale"/>
        <w:numPr>
          <w:ilvl w:val="1"/>
          <w:numId w:val="10"/>
        </w:numPr>
        <w:spacing w:line="360" w:lineRule="auto"/>
        <w:jc w:val="both"/>
        <w:rPr>
          <w:rFonts w:ascii="Arial" w:hAnsi="Arial" w:cs="Arial"/>
          <w:color w:val="000000"/>
          <w:szCs w:val="24"/>
        </w:rPr>
      </w:pPr>
      <w:r w:rsidRPr="00D71C13">
        <w:rPr>
          <w:rFonts w:ascii="Arial" w:hAnsi="Arial" w:cs="Arial"/>
          <w:color w:val="000000"/>
          <w:szCs w:val="24"/>
        </w:rPr>
        <w:t xml:space="preserve">- L'Associazione adotta come riferimento la legge quadro del volontariato </w:t>
      </w:r>
      <w:r w:rsidR="00266333" w:rsidRPr="00D71C13">
        <w:rPr>
          <w:rFonts w:ascii="Arial" w:hAnsi="Arial" w:cs="Arial"/>
          <w:color w:val="000000"/>
          <w:szCs w:val="24"/>
        </w:rPr>
        <w:t xml:space="preserve">n. </w:t>
      </w:r>
      <w:r w:rsidRPr="00D71C13">
        <w:rPr>
          <w:rFonts w:ascii="Arial" w:hAnsi="Arial" w:cs="Arial"/>
          <w:color w:val="000000"/>
          <w:szCs w:val="24"/>
        </w:rPr>
        <w:t>266/91 e l</w:t>
      </w:r>
      <w:r w:rsidR="007D26A9" w:rsidRPr="00D71C13">
        <w:rPr>
          <w:rFonts w:ascii="Arial" w:hAnsi="Arial" w:cs="Arial"/>
          <w:color w:val="000000"/>
          <w:szCs w:val="24"/>
        </w:rPr>
        <w:t>e</w:t>
      </w:r>
      <w:r w:rsidRPr="00D71C13">
        <w:rPr>
          <w:rFonts w:ascii="Arial" w:hAnsi="Arial" w:cs="Arial"/>
          <w:color w:val="000000"/>
          <w:szCs w:val="24"/>
        </w:rPr>
        <w:t xml:space="preserve"> </w:t>
      </w:r>
      <w:r w:rsidR="00266333" w:rsidRPr="00D71C13">
        <w:rPr>
          <w:rFonts w:ascii="Arial" w:hAnsi="Arial" w:cs="Arial"/>
          <w:color w:val="000000"/>
          <w:szCs w:val="24"/>
        </w:rPr>
        <w:t xml:space="preserve">relative </w:t>
      </w:r>
      <w:r w:rsidRPr="00D71C13">
        <w:rPr>
          <w:rFonts w:ascii="Arial" w:hAnsi="Arial" w:cs="Arial"/>
          <w:color w:val="000000"/>
          <w:szCs w:val="24"/>
        </w:rPr>
        <w:t>legg</w:t>
      </w:r>
      <w:r w:rsidR="007D26A9" w:rsidRPr="00D71C13">
        <w:rPr>
          <w:rFonts w:ascii="Arial" w:hAnsi="Arial" w:cs="Arial"/>
          <w:color w:val="000000"/>
          <w:szCs w:val="24"/>
        </w:rPr>
        <w:t>i</w:t>
      </w:r>
      <w:r w:rsidRPr="00D71C13">
        <w:rPr>
          <w:rFonts w:ascii="Arial" w:hAnsi="Arial" w:cs="Arial"/>
          <w:color w:val="000000"/>
          <w:szCs w:val="24"/>
        </w:rPr>
        <w:t xml:space="preserve"> regional</w:t>
      </w:r>
      <w:r w:rsidR="007D26A9" w:rsidRPr="00D71C13">
        <w:rPr>
          <w:rFonts w:ascii="Arial" w:hAnsi="Arial" w:cs="Arial"/>
          <w:color w:val="000000"/>
          <w:szCs w:val="24"/>
        </w:rPr>
        <w:t>i</w:t>
      </w:r>
      <w:r w:rsidR="00266333" w:rsidRPr="00D71C13">
        <w:rPr>
          <w:rFonts w:ascii="Arial" w:hAnsi="Arial" w:cs="Arial"/>
          <w:color w:val="000000"/>
          <w:szCs w:val="24"/>
        </w:rPr>
        <w:t>.</w:t>
      </w:r>
    </w:p>
    <w:p w:rsidR="00B723EA" w:rsidRPr="00C06B41" w:rsidRDefault="00B723EA" w:rsidP="00003773">
      <w:pPr>
        <w:pStyle w:val="Testonormale"/>
        <w:spacing w:line="360" w:lineRule="auto"/>
        <w:jc w:val="both"/>
        <w:rPr>
          <w:rFonts w:ascii="Arial" w:hAnsi="Arial" w:cs="Arial"/>
          <w:color w:val="000000"/>
          <w:szCs w:val="24"/>
        </w:rPr>
      </w:pPr>
      <w:r w:rsidRPr="00C06B41">
        <w:rPr>
          <w:rFonts w:ascii="Arial" w:hAnsi="Arial" w:cs="Arial"/>
          <w:b/>
          <w:color w:val="000000"/>
          <w:szCs w:val="24"/>
        </w:rPr>
        <w:t>1.3</w:t>
      </w:r>
      <w:r w:rsidRPr="00C06B41">
        <w:rPr>
          <w:rFonts w:ascii="Arial" w:hAnsi="Arial" w:cs="Arial"/>
          <w:color w:val="000000"/>
          <w:szCs w:val="24"/>
        </w:rPr>
        <w:t xml:space="preserve"> - I contenuti e la struttura dell’Associazione sono ispirati a principi di solidarietà, di trasparenza e di democrazia che consentono l'effettiva partecipazione della compagine associativa alla vita dell’Associazione stessa.</w:t>
      </w:r>
    </w:p>
    <w:p w:rsidR="00937315" w:rsidRPr="00C06B41" w:rsidRDefault="00B723EA" w:rsidP="00003773">
      <w:pPr>
        <w:pStyle w:val="Testonormale"/>
        <w:spacing w:line="360" w:lineRule="auto"/>
        <w:jc w:val="both"/>
        <w:rPr>
          <w:rFonts w:ascii="Arial" w:hAnsi="Arial" w:cs="Arial"/>
          <w:color w:val="000000"/>
        </w:rPr>
      </w:pPr>
      <w:r w:rsidRPr="00C06B41">
        <w:rPr>
          <w:rFonts w:ascii="Arial" w:hAnsi="Arial" w:cs="Arial"/>
          <w:b/>
          <w:color w:val="000000"/>
          <w:szCs w:val="24"/>
        </w:rPr>
        <w:t>1.4</w:t>
      </w:r>
      <w:r w:rsidRPr="00C06B41">
        <w:rPr>
          <w:rFonts w:ascii="Arial" w:hAnsi="Arial" w:cs="Arial"/>
          <w:color w:val="000000"/>
          <w:szCs w:val="24"/>
        </w:rPr>
        <w:t xml:space="preserve"> - La durata dell’Associazione è illimitata </w:t>
      </w:r>
      <w:bookmarkEnd w:id="0"/>
      <w:r w:rsidR="00937315" w:rsidRPr="00C06B41">
        <w:rPr>
          <w:rFonts w:ascii="Arial" w:hAnsi="Arial" w:cs="Arial"/>
          <w:color w:val="000000"/>
        </w:rPr>
        <w:t xml:space="preserve">, fermo restando che l’uso del marchio WWF è consentito nei limiti degli accordi vigenti con WWF Italia </w:t>
      </w:r>
      <w:proofErr w:type="spellStart"/>
      <w:r w:rsidR="00937315" w:rsidRPr="00C06B41">
        <w:rPr>
          <w:rFonts w:ascii="Arial" w:hAnsi="Arial" w:cs="Arial"/>
          <w:color w:val="000000"/>
        </w:rPr>
        <w:t>ong</w:t>
      </w:r>
      <w:proofErr w:type="spellEnd"/>
      <w:r w:rsidR="00937315" w:rsidRPr="00C06B41">
        <w:rPr>
          <w:rFonts w:ascii="Arial" w:hAnsi="Arial" w:cs="Arial"/>
          <w:color w:val="000000"/>
        </w:rPr>
        <w:t xml:space="preserve"> </w:t>
      </w:r>
      <w:proofErr w:type="spellStart"/>
      <w:r w:rsidR="00937315" w:rsidRPr="00C06B41">
        <w:rPr>
          <w:rFonts w:ascii="Arial" w:hAnsi="Arial" w:cs="Arial"/>
          <w:color w:val="000000"/>
        </w:rPr>
        <w:t>onlus</w:t>
      </w:r>
      <w:proofErr w:type="spellEnd"/>
      <w:r w:rsidR="00937315" w:rsidRPr="00C06B41">
        <w:rPr>
          <w:rFonts w:ascii="Arial" w:hAnsi="Arial" w:cs="Arial"/>
          <w:color w:val="000000"/>
        </w:rPr>
        <w:t>.</w:t>
      </w:r>
    </w:p>
    <w:p w:rsidR="00B723EA" w:rsidRPr="00C06B41" w:rsidRDefault="00B723EA" w:rsidP="00003773">
      <w:pPr>
        <w:pStyle w:val="Titolo1"/>
        <w:spacing w:line="360" w:lineRule="auto"/>
        <w:rPr>
          <w:color w:val="000000"/>
          <w:sz w:val="20"/>
        </w:rPr>
      </w:pPr>
      <w:r w:rsidRPr="00C06B41">
        <w:rPr>
          <w:color w:val="000000"/>
          <w:sz w:val="20"/>
        </w:rPr>
        <w:t>Articolo 2</w:t>
      </w:r>
    </w:p>
    <w:p w:rsidR="00B723EA" w:rsidRPr="00C06B41" w:rsidRDefault="00B723EA" w:rsidP="00003773">
      <w:pPr>
        <w:spacing w:line="360" w:lineRule="auto"/>
        <w:jc w:val="center"/>
        <w:rPr>
          <w:rFonts w:ascii="Arial" w:hAnsi="Arial" w:cs="Arial"/>
          <w:color w:val="000000"/>
          <w:sz w:val="20"/>
          <w:u w:val="single"/>
        </w:rPr>
      </w:pPr>
      <w:r w:rsidRPr="00C06B41">
        <w:rPr>
          <w:rFonts w:ascii="Arial" w:hAnsi="Arial" w:cs="Arial"/>
          <w:b/>
          <w:color w:val="000000"/>
          <w:sz w:val="20"/>
        </w:rPr>
        <w:t xml:space="preserve">Sede legale </w:t>
      </w:r>
    </w:p>
    <w:p w:rsidR="00BA2B34" w:rsidRPr="00D71C13" w:rsidRDefault="00B723EA" w:rsidP="00003773">
      <w:pPr>
        <w:spacing w:line="360" w:lineRule="auto"/>
        <w:jc w:val="both"/>
        <w:rPr>
          <w:rFonts w:ascii="Arial" w:hAnsi="Arial" w:cs="Arial"/>
          <w:color w:val="000000"/>
          <w:sz w:val="20"/>
        </w:rPr>
      </w:pPr>
      <w:r w:rsidRPr="00D71C13">
        <w:rPr>
          <w:rFonts w:ascii="Arial" w:hAnsi="Arial" w:cs="Arial"/>
          <w:b/>
          <w:color w:val="000000"/>
          <w:sz w:val="20"/>
        </w:rPr>
        <w:t>2.1</w:t>
      </w:r>
      <w:r w:rsidRPr="00D71C13">
        <w:rPr>
          <w:rFonts w:ascii="Arial" w:hAnsi="Arial" w:cs="Arial"/>
          <w:color w:val="000000"/>
          <w:sz w:val="20"/>
        </w:rPr>
        <w:t xml:space="preserve"> - L’associazione ha sede</w:t>
      </w:r>
      <w:r w:rsidR="00DE41CA" w:rsidRPr="00D71C13">
        <w:rPr>
          <w:rFonts w:ascii="Arial" w:hAnsi="Arial" w:cs="Arial"/>
          <w:color w:val="000000"/>
          <w:sz w:val="20"/>
        </w:rPr>
        <w:t xml:space="preserve"> </w:t>
      </w:r>
      <w:r w:rsidR="00FE0D7E" w:rsidRPr="00D71C13">
        <w:rPr>
          <w:rFonts w:ascii="Arial" w:hAnsi="Arial" w:cs="Arial"/>
          <w:color w:val="000000"/>
          <w:sz w:val="20"/>
        </w:rPr>
        <w:t xml:space="preserve">legale </w:t>
      </w:r>
      <w:r w:rsidR="00BF7742" w:rsidRPr="00D71C13">
        <w:rPr>
          <w:rFonts w:ascii="Arial" w:hAnsi="Arial" w:cs="Arial"/>
          <w:color w:val="000000"/>
          <w:sz w:val="20"/>
        </w:rPr>
        <w:t xml:space="preserve">ad </w:t>
      </w:r>
      <w:r w:rsidR="007A3793" w:rsidRPr="00D71C13">
        <w:rPr>
          <w:rFonts w:ascii="Arial" w:hAnsi="Arial" w:cs="Arial"/>
          <w:b/>
          <w:color w:val="000000"/>
          <w:sz w:val="20"/>
        </w:rPr>
        <w:t xml:space="preserve">Agrigento nella </w:t>
      </w:r>
      <w:r w:rsidR="00BA2B34" w:rsidRPr="00D71C13">
        <w:rPr>
          <w:rFonts w:ascii="Arial" w:hAnsi="Arial" w:cs="Arial"/>
          <w:b/>
          <w:color w:val="000000"/>
          <w:sz w:val="20"/>
        </w:rPr>
        <w:t>v</w:t>
      </w:r>
      <w:r w:rsidR="00FE0D7E" w:rsidRPr="00D71C13">
        <w:rPr>
          <w:rFonts w:ascii="Arial" w:hAnsi="Arial" w:cs="Arial"/>
          <w:b/>
          <w:color w:val="000000"/>
          <w:sz w:val="20"/>
        </w:rPr>
        <w:t xml:space="preserve">ia </w:t>
      </w:r>
      <w:proofErr w:type="spellStart"/>
      <w:r w:rsidR="007A3793" w:rsidRPr="00D71C13">
        <w:rPr>
          <w:rFonts w:ascii="Arial" w:hAnsi="Arial" w:cs="Arial"/>
          <w:b/>
          <w:color w:val="000000"/>
          <w:sz w:val="20"/>
        </w:rPr>
        <w:t>Atenea</w:t>
      </w:r>
      <w:proofErr w:type="spellEnd"/>
      <w:r w:rsidR="007A3793" w:rsidRPr="00D71C13">
        <w:rPr>
          <w:rFonts w:ascii="Arial" w:hAnsi="Arial" w:cs="Arial"/>
          <w:b/>
          <w:color w:val="000000"/>
          <w:sz w:val="20"/>
        </w:rPr>
        <w:t>, 123 presso il Centro Culturale Pier Paolo Pasolini</w:t>
      </w:r>
      <w:r w:rsidR="0024722B" w:rsidRPr="00D71C13">
        <w:rPr>
          <w:rFonts w:ascii="Arial" w:hAnsi="Arial" w:cs="Arial"/>
          <w:b/>
          <w:color w:val="000000"/>
          <w:sz w:val="20"/>
        </w:rPr>
        <w:t xml:space="preserve"> </w:t>
      </w:r>
      <w:r w:rsidR="007A3793" w:rsidRPr="00D71C13">
        <w:rPr>
          <w:rFonts w:ascii="Arial" w:hAnsi="Arial" w:cs="Arial"/>
          <w:b/>
          <w:color w:val="000000"/>
          <w:sz w:val="20"/>
        </w:rPr>
        <w:t xml:space="preserve"> </w:t>
      </w:r>
      <w:r w:rsidR="0024722B" w:rsidRPr="00D71C13">
        <w:rPr>
          <w:rFonts w:ascii="Arial" w:hAnsi="Arial" w:cs="Arial"/>
          <w:color w:val="000000"/>
          <w:sz w:val="20"/>
        </w:rPr>
        <w:t>e</w:t>
      </w:r>
      <w:r w:rsidR="00DE41CA" w:rsidRPr="00D71C13">
        <w:rPr>
          <w:rFonts w:ascii="Arial" w:hAnsi="Arial" w:cs="Arial"/>
          <w:color w:val="000000"/>
          <w:sz w:val="20"/>
        </w:rPr>
        <w:t xml:space="preserve"> </w:t>
      </w:r>
      <w:r w:rsidR="00FF6A2A" w:rsidRPr="00D71C13">
        <w:rPr>
          <w:rFonts w:ascii="Arial" w:hAnsi="Arial" w:cs="Arial"/>
          <w:color w:val="000000"/>
          <w:sz w:val="20"/>
        </w:rPr>
        <w:t xml:space="preserve">quattro </w:t>
      </w:r>
      <w:r w:rsidR="00DE41CA" w:rsidRPr="00D71C13">
        <w:rPr>
          <w:rFonts w:ascii="Arial" w:hAnsi="Arial" w:cs="Arial"/>
          <w:color w:val="000000"/>
          <w:sz w:val="20"/>
        </w:rPr>
        <w:t xml:space="preserve">sedi </w:t>
      </w:r>
      <w:r w:rsidR="00FE0D7E" w:rsidRPr="00D71C13">
        <w:rPr>
          <w:rFonts w:ascii="Arial" w:hAnsi="Arial" w:cs="Arial"/>
          <w:color w:val="000000"/>
          <w:sz w:val="20"/>
        </w:rPr>
        <w:t xml:space="preserve">operative </w:t>
      </w:r>
      <w:r w:rsidR="00DE41CA" w:rsidRPr="00D71C13">
        <w:rPr>
          <w:rFonts w:ascii="Arial" w:hAnsi="Arial" w:cs="Arial"/>
          <w:color w:val="000000"/>
          <w:sz w:val="20"/>
        </w:rPr>
        <w:t>nel territorio</w:t>
      </w:r>
      <w:r w:rsidR="00FE0D7E" w:rsidRPr="00D71C13">
        <w:rPr>
          <w:rFonts w:ascii="Arial" w:hAnsi="Arial" w:cs="Arial"/>
          <w:color w:val="000000"/>
          <w:sz w:val="20"/>
        </w:rPr>
        <w:t>:</w:t>
      </w:r>
    </w:p>
    <w:p w:rsidR="00B723EA" w:rsidRPr="00D71C13" w:rsidRDefault="00266333" w:rsidP="00003773">
      <w:pPr>
        <w:spacing w:line="360" w:lineRule="auto"/>
        <w:jc w:val="both"/>
        <w:rPr>
          <w:rFonts w:ascii="Arial" w:hAnsi="Arial" w:cs="Arial"/>
          <w:color w:val="000000"/>
          <w:sz w:val="20"/>
        </w:rPr>
      </w:pPr>
      <w:r w:rsidRPr="00D71C13">
        <w:rPr>
          <w:rFonts w:ascii="Arial" w:hAnsi="Arial" w:cs="Arial"/>
          <w:color w:val="000000"/>
          <w:sz w:val="20"/>
        </w:rPr>
        <w:t xml:space="preserve">- </w:t>
      </w:r>
      <w:r w:rsidR="00DE41CA" w:rsidRPr="00D71C13">
        <w:rPr>
          <w:rFonts w:ascii="Arial" w:hAnsi="Arial" w:cs="Arial"/>
          <w:color w:val="000000"/>
          <w:sz w:val="20"/>
        </w:rPr>
        <w:t xml:space="preserve">per l’area </w:t>
      </w:r>
      <w:r w:rsidR="005C1437" w:rsidRPr="00D71C13">
        <w:rPr>
          <w:rFonts w:ascii="Arial" w:hAnsi="Arial" w:cs="Arial"/>
          <w:color w:val="000000"/>
          <w:sz w:val="20"/>
        </w:rPr>
        <w:t>“</w:t>
      </w:r>
      <w:proofErr w:type="spellStart"/>
      <w:r w:rsidR="00BA2B34" w:rsidRPr="00D71C13">
        <w:rPr>
          <w:rFonts w:ascii="Arial" w:hAnsi="Arial" w:cs="Arial"/>
          <w:color w:val="000000"/>
          <w:sz w:val="20"/>
        </w:rPr>
        <w:t>Val</w:t>
      </w:r>
      <w:proofErr w:type="spellEnd"/>
      <w:r w:rsidR="00BA2B34" w:rsidRPr="00D71C13">
        <w:rPr>
          <w:rFonts w:ascii="Arial" w:hAnsi="Arial" w:cs="Arial"/>
          <w:color w:val="000000"/>
          <w:sz w:val="20"/>
        </w:rPr>
        <w:t xml:space="preserve"> di Mazara</w:t>
      </w:r>
      <w:r w:rsidR="005C1437" w:rsidRPr="00D71C13">
        <w:rPr>
          <w:rFonts w:ascii="Arial" w:hAnsi="Arial" w:cs="Arial"/>
          <w:color w:val="000000"/>
          <w:sz w:val="20"/>
        </w:rPr>
        <w:t>”</w:t>
      </w:r>
      <w:r w:rsidR="00FF6A2A" w:rsidRPr="00D71C13">
        <w:rPr>
          <w:rFonts w:ascii="Arial" w:hAnsi="Arial" w:cs="Arial"/>
          <w:color w:val="000000"/>
          <w:sz w:val="20"/>
        </w:rPr>
        <w:t xml:space="preserve">, </w:t>
      </w:r>
      <w:r w:rsidR="00BF7742" w:rsidRPr="00D71C13">
        <w:rPr>
          <w:rFonts w:ascii="Arial" w:hAnsi="Arial" w:cs="Arial"/>
          <w:color w:val="000000"/>
          <w:sz w:val="20"/>
        </w:rPr>
        <w:t>a</w:t>
      </w:r>
      <w:r w:rsidRPr="00D71C13">
        <w:rPr>
          <w:rFonts w:ascii="Arial" w:hAnsi="Arial" w:cs="Arial"/>
          <w:color w:val="000000"/>
          <w:sz w:val="20"/>
        </w:rPr>
        <w:t xml:space="preserve"> Mazara del Vallo</w:t>
      </w:r>
      <w:r w:rsidR="00BA2B34" w:rsidRPr="00D71C13">
        <w:rPr>
          <w:rFonts w:ascii="Arial" w:hAnsi="Arial" w:cs="Arial"/>
          <w:color w:val="000000"/>
          <w:sz w:val="20"/>
        </w:rPr>
        <w:t>;</w:t>
      </w:r>
    </w:p>
    <w:p w:rsidR="00BA2B34" w:rsidRPr="00D71C13" w:rsidRDefault="00266333" w:rsidP="00003773">
      <w:pPr>
        <w:spacing w:line="360" w:lineRule="auto"/>
        <w:jc w:val="both"/>
        <w:rPr>
          <w:rFonts w:ascii="Arial" w:hAnsi="Arial" w:cs="Arial"/>
          <w:color w:val="000000"/>
          <w:sz w:val="20"/>
        </w:rPr>
      </w:pPr>
      <w:r w:rsidRPr="00D71C13">
        <w:rPr>
          <w:rFonts w:ascii="Arial" w:hAnsi="Arial" w:cs="Arial"/>
          <w:color w:val="000000"/>
          <w:sz w:val="20"/>
        </w:rPr>
        <w:t xml:space="preserve">- </w:t>
      </w:r>
      <w:r w:rsidR="00BA2B34" w:rsidRPr="00D71C13">
        <w:rPr>
          <w:rFonts w:ascii="Arial" w:hAnsi="Arial" w:cs="Arial"/>
          <w:color w:val="000000"/>
          <w:sz w:val="20"/>
        </w:rPr>
        <w:t xml:space="preserve">per l’area </w:t>
      </w:r>
      <w:r w:rsidR="005C1437" w:rsidRPr="00D71C13">
        <w:rPr>
          <w:rFonts w:ascii="Arial" w:hAnsi="Arial" w:cs="Arial"/>
          <w:color w:val="000000"/>
          <w:sz w:val="20"/>
        </w:rPr>
        <w:t>“</w:t>
      </w:r>
      <w:r w:rsidR="00FF6A2A" w:rsidRPr="00D71C13">
        <w:rPr>
          <w:rFonts w:ascii="Arial" w:hAnsi="Arial" w:cs="Arial"/>
          <w:color w:val="000000"/>
          <w:sz w:val="20"/>
        </w:rPr>
        <w:t xml:space="preserve">Sciacca </w:t>
      </w:r>
      <w:r w:rsidR="005C1437" w:rsidRPr="00D71C13">
        <w:rPr>
          <w:rFonts w:ascii="Arial" w:hAnsi="Arial" w:cs="Arial"/>
          <w:color w:val="000000"/>
          <w:sz w:val="20"/>
        </w:rPr>
        <w:t xml:space="preserve">- </w:t>
      </w:r>
      <w:proofErr w:type="spellStart"/>
      <w:r w:rsidR="00BA2B34" w:rsidRPr="00D71C13">
        <w:rPr>
          <w:rFonts w:ascii="Arial" w:hAnsi="Arial" w:cs="Arial"/>
          <w:color w:val="000000"/>
          <w:sz w:val="20"/>
        </w:rPr>
        <w:t>Siculiana</w:t>
      </w:r>
      <w:proofErr w:type="spellEnd"/>
      <w:r w:rsidR="005C1437" w:rsidRPr="00D71C13">
        <w:rPr>
          <w:rFonts w:ascii="Arial" w:hAnsi="Arial" w:cs="Arial"/>
          <w:color w:val="000000"/>
          <w:sz w:val="20"/>
        </w:rPr>
        <w:t>”</w:t>
      </w:r>
      <w:r w:rsidR="00BA2B34" w:rsidRPr="00D71C13">
        <w:rPr>
          <w:rFonts w:ascii="Arial" w:hAnsi="Arial" w:cs="Arial"/>
          <w:color w:val="000000"/>
          <w:sz w:val="20"/>
        </w:rPr>
        <w:t xml:space="preserve">, </w:t>
      </w:r>
      <w:r w:rsidR="00BF7742" w:rsidRPr="00D71C13">
        <w:rPr>
          <w:rFonts w:ascii="Arial" w:hAnsi="Arial" w:cs="Arial"/>
          <w:color w:val="000000"/>
          <w:sz w:val="20"/>
        </w:rPr>
        <w:t xml:space="preserve">a </w:t>
      </w:r>
      <w:proofErr w:type="spellStart"/>
      <w:r w:rsidRPr="00D71C13">
        <w:rPr>
          <w:rFonts w:ascii="Arial" w:hAnsi="Arial" w:cs="Arial"/>
          <w:color w:val="000000"/>
          <w:sz w:val="20"/>
        </w:rPr>
        <w:t>Siculiana</w:t>
      </w:r>
      <w:proofErr w:type="spellEnd"/>
      <w:r w:rsidR="00BA2B34" w:rsidRPr="00D71C13">
        <w:rPr>
          <w:rFonts w:ascii="Arial" w:hAnsi="Arial" w:cs="Arial"/>
          <w:color w:val="000000"/>
          <w:sz w:val="20"/>
        </w:rPr>
        <w:t>;</w:t>
      </w:r>
    </w:p>
    <w:p w:rsidR="00FF6A2A" w:rsidRPr="00D71C13" w:rsidRDefault="00266333" w:rsidP="005C1437">
      <w:pPr>
        <w:spacing w:line="360" w:lineRule="auto"/>
        <w:rPr>
          <w:rFonts w:ascii="Arial" w:hAnsi="Arial" w:cs="Arial"/>
          <w:color w:val="000000"/>
          <w:sz w:val="20"/>
        </w:rPr>
      </w:pPr>
      <w:r w:rsidRPr="00D71C13">
        <w:rPr>
          <w:rFonts w:ascii="Arial" w:hAnsi="Arial" w:cs="Arial"/>
          <w:color w:val="000000"/>
          <w:sz w:val="20"/>
        </w:rPr>
        <w:t xml:space="preserve">- </w:t>
      </w:r>
      <w:r w:rsidR="00FF6A2A" w:rsidRPr="00D71C13">
        <w:rPr>
          <w:rFonts w:ascii="Arial" w:hAnsi="Arial" w:cs="Arial"/>
          <w:color w:val="000000"/>
          <w:sz w:val="20"/>
        </w:rPr>
        <w:t>per l’area</w:t>
      </w:r>
      <w:r w:rsidR="005C1437" w:rsidRPr="00D71C13">
        <w:rPr>
          <w:rFonts w:ascii="Arial" w:hAnsi="Arial" w:cs="Arial"/>
          <w:color w:val="000000"/>
          <w:sz w:val="20"/>
        </w:rPr>
        <w:t xml:space="preserve"> “</w:t>
      </w:r>
      <w:proofErr w:type="spellStart"/>
      <w:r w:rsidR="00FF6A2A" w:rsidRPr="00D71C13">
        <w:rPr>
          <w:rFonts w:ascii="Arial" w:hAnsi="Arial" w:cs="Arial"/>
          <w:color w:val="000000"/>
          <w:sz w:val="20"/>
        </w:rPr>
        <w:t>Agrigento</w:t>
      </w:r>
      <w:r w:rsidR="005C1437" w:rsidRPr="00D71C13">
        <w:rPr>
          <w:rFonts w:ascii="Arial" w:hAnsi="Arial" w:cs="Arial"/>
          <w:color w:val="000000"/>
          <w:sz w:val="20"/>
        </w:rPr>
        <w:t>-</w:t>
      </w:r>
      <w:r w:rsidR="00FF6A2A" w:rsidRPr="00D71C13">
        <w:rPr>
          <w:rFonts w:ascii="Arial" w:hAnsi="Arial" w:cs="Arial"/>
          <w:color w:val="000000"/>
          <w:sz w:val="20"/>
        </w:rPr>
        <w:t>Licata</w:t>
      </w:r>
      <w:proofErr w:type="spellEnd"/>
      <w:r w:rsidR="005C1437" w:rsidRPr="00D71C13">
        <w:rPr>
          <w:rFonts w:ascii="Arial" w:hAnsi="Arial" w:cs="Arial"/>
          <w:color w:val="000000"/>
          <w:sz w:val="20"/>
        </w:rPr>
        <w:t xml:space="preserve">”, </w:t>
      </w:r>
      <w:r w:rsidR="00BF7742" w:rsidRPr="00D71C13">
        <w:rPr>
          <w:rFonts w:ascii="Arial" w:hAnsi="Arial" w:cs="Arial"/>
          <w:color w:val="000000"/>
          <w:sz w:val="20"/>
        </w:rPr>
        <w:t>a</w:t>
      </w:r>
      <w:r w:rsidR="004C0BEA" w:rsidRPr="00D71C13">
        <w:rPr>
          <w:rFonts w:ascii="Arial" w:hAnsi="Arial" w:cs="Arial"/>
          <w:color w:val="000000"/>
          <w:sz w:val="20"/>
        </w:rPr>
        <w:t>d</w:t>
      </w:r>
      <w:r w:rsidR="009F0C16" w:rsidRPr="00D71C13">
        <w:rPr>
          <w:rFonts w:ascii="Arial" w:hAnsi="Arial" w:cs="Arial"/>
          <w:color w:val="000000"/>
          <w:sz w:val="20"/>
        </w:rPr>
        <w:t xml:space="preserve"> </w:t>
      </w:r>
      <w:r w:rsidRPr="00D71C13">
        <w:rPr>
          <w:rFonts w:ascii="Arial" w:hAnsi="Arial" w:cs="Arial"/>
          <w:color w:val="000000"/>
          <w:sz w:val="20"/>
        </w:rPr>
        <w:t>Agrigento</w:t>
      </w:r>
      <w:r w:rsidR="00881FE1" w:rsidRPr="00D71C13">
        <w:rPr>
          <w:rFonts w:ascii="Arial" w:hAnsi="Arial" w:cs="Arial"/>
          <w:color w:val="000000"/>
          <w:sz w:val="20"/>
        </w:rPr>
        <w:t>;</w:t>
      </w:r>
    </w:p>
    <w:p w:rsidR="00BA2B34" w:rsidRPr="00C06B41" w:rsidRDefault="00266333" w:rsidP="00003773">
      <w:pPr>
        <w:spacing w:line="360" w:lineRule="auto"/>
        <w:jc w:val="both"/>
        <w:rPr>
          <w:rFonts w:ascii="Arial" w:hAnsi="Arial" w:cs="Arial"/>
          <w:color w:val="000000"/>
          <w:sz w:val="20"/>
        </w:rPr>
      </w:pPr>
      <w:r w:rsidRPr="00D71C13">
        <w:rPr>
          <w:rFonts w:ascii="Arial" w:hAnsi="Arial" w:cs="Arial"/>
          <w:color w:val="000000"/>
          <w:sz w:val="20"/>
        </w:rPr>
        <w:t xml:space="preserve">- </w:t>
      </w:r>
      <w:r w:rsidR="00BA2B34" w:rsidRPr="00D71C13">
        <w:rPr>
          <w:rFonts w:ascii="Arial" w:hAnsi="Arial" w:cs="Arial"/>
          <w:color w:val="000000"/>
          <w:sz w:val="20"/>
        </w:rPr>
        <w:t xml:space="preserve">per l’area </w:t>
      </w:r>
      <w:r w:rsidRPr="00D71C13">
        <w:rPr>
          <w:rFonts w:ascii="Arial" w:hAnsi="Arial" w:cs="Arial"/>
          <w:color w:val="000000"/>
          <w:sz w:val="20"/>
        </w:rPr>
        <w:t>“</w:t>
      </w:r>
      <w:r w:rsidR="00FF6A2A" w:rsidRPr="00D71C13">
        <w:rPr>
          <w:rFonts w:ascii="Arial" w:hAnsi="Arial" w:cs="Arial"/>
          <w:color w:val="000000"/>
          <w:sz w:val="20"/>
        </w:rPr>
        <w:t xml:space="preserve">Vittoria </w:t>
      </w:r>
      <w:r w:rsidRPr="00D71C13">
        <w:rPr>
          <w:rFonts w:ascii="Arial" w:hAnsi="Arial" w:cs="Arial"/>
          <w:color w:val="000000"/>
          <w:sz w:val="20"/>
        </w:rPr>
        <w:t>–</w:t>
      </w:r>
      <w:r w:rsidR="00FF6A2A" w:rsidRPr="00D71C13">
        <w:rPr>
          <w:rFonts w:ascii="Arial" w:hAnsi="Arial" w:cs="Arial"/>
          <w:color w:val="000000"/>
          <w:sz w:val="20"/>
        </w:rPr>
        <w:t xml:space="preserve"> Ragusa</w:t>
      </w:r>
      <w:r w:rsidRPr="00D71C13">
        <w:rPr>
          <w:rFonts w:ascii="Arial" w:hAnsi="Arial" w:cs="Arial"/>
          <w:color w:val="000000"/>
          <w:sz w:val="20"/>
        </w:rPr>
        <w:t>”</w:t>
      </w:r>
      <w:r w:rsidR="00FF6A2A" w:rsidRPr="00D71C13">
        <w:rPr>
          <w:rFonts w:ascii="Arial" w:hAnsi="Arial" w:cs="Arial"/>
          <w:color w:val="000000"/>
          <w:sz w:val="20"/>
        </w:rPr>
        <w:t xml:space="preserve">, </w:t>
      </w:r>
      <w:r w:rsidR="00BF7742" w:rsidRPr="00D71C13">
        <w:rPr>
          <w:rFonts w:ascii="Arial" w:hAnsi="Arial" w:cs="Arial"/>
          <w:color w:val="000000"/>
          <w:sz w:val="20"/>
        </w:rPr>
        <w:t>a</w:t>
      </w:r>
      <w:r w:rsidR="00FF6A2A" w:rsidRPr="00D71C13">
        <w:rPr>
          <w:rFonts w:ascii="Arial" w:hAnsi="Arial" w:cs="Arial"/>
          <w:color w:val="000000"/>
          <w:sz w:val="20"/>
        </w:rPr>
        <w:t xml:space="preserve"> Vittoria</w:t>
      </w:r>
      <w:r w:rsidRPr="00D71C13">
        <w:rPr>
          <w:rFonts w:ascii="Arial" w:hAnsi="Arial" w:cs="Arial"/>
          <w:color w:val="000000"/>
          <w:sz w:val="20"/>
        </w:rPr>
        <w:t>.</w:t>
      </w:r>
    </w:p>
    <w:p w:rsidR="00746DF7" w:rsidRDefault="00B723EA" w:rsidP="00003773">
      <w:pPr>
        <w:pStyle w:val="Testocommento"/>
        <w:spacing w:line="360" w:lineRule="auto"/>
        <w:jc w:val="both"/>
        <w:rPr>
          <w:rFonts w:ascii="Arial" w:hAnsi="Arial" w:cs="Arial"/>
          <w:color w:val="000000"/>
          <w:szCs w:val="24"/>
        </w:rPr>
      </w:pPr>
      <w:r w:rsidRPr="00C06B41">
        <w:rPr>
          <w:rFonts w:ascii="Arial" w:hAnsi="Arial" w:cs="Arial"/>
          <w:b/>
          <w:color w:val="000000"/>
          <w:szCs w:val="24"/>
        </w:rPr>
        <w:t>2.2</w:t>
      </w:r>
      <w:r w:rsidRPr="00C06B41">
        <w:rPr>
          <w:rFonts w:ascii="Arial" w:hAnsi="Arial" w:cs="Arial"/>
          <w:color w:val="000000"/>
          <w:szCs w:val="24"/>
        </w:rPr>
        <w:t xml:space="preserve"> - Il trasferimento della sede</w:t>
      </w:r>
      <w:r w:rsidR="00F1414A" w:rsidRPr="00C06B41">
        <w:rPr>
          <w:rFonts w:ascii="Arial" w:hAnsi="Arial" w:cs="Arial"/>
          <w:color w:val="000000"/>
          <w:szCs w:val="24"/>
        </w:rPr>
        <w:t xml:space="preserve"> legale</w:t>
      </w:r>
      <w:r w:rsidRPr="00C06B41">
        <w:rPr>
          <w:rFonts w:ascii="Arial" w:hAnsi="Arial" w:cs="Arial"/>
          <w:color w:val="000000"/>
          <w:szCs w:val="24"/>
        </w:rPr>
        <w:t xml:space="preserve"> in altro Comune deve essere deciso con deliberazione dell’Assemblea. Il Consiglio Direttivo, con sua deliberazione, può trasferire la sede nell’ambito dello stesso </w:t>
      </w:r>
      <w:r w:rsidRPr="003A5822">
        <w:rPr>
          <w:rFonts w:ascii="Arial" w:hAnsi="Arial" w:cs="Arial"/>
          <w:color w:val="000000"/>
          <w:szCs w:val="24"/>
        </w:rPr>
        <w:t>Comune</w:t>
      </w:r>
      <w:r w:rsidR="00266333">
        <w:rPr>
          <w:rFonts w:ascii="Arial" w:hAnsi="Arial" w:cs="Arial"/>
          <w:color w:val="000000"/>
          <w:szCs w:val="24"/>
        </w:rPr>
        <w:t>.</w:t>
      </w:r>
    </w:p>
    <w:p w:rsidR="00B723EA" w:rsidRPr="00746DF7" w:rsidRDefault="00746DF7" w:rsidP="00003773">
      <w:pPr>
        <w:pStyle w:val="Testocommento"/>
        <w:spacing w:line="360" w:lineRule="auto"/>
        <w:jc w:val="both"/>
        <w:rPr>
          <w:rFonts w:ascii="Arial" w:hAnsi="Arial" w:cs="Arial"/>
          <w:b/>
          <w:color w:val="000000"/>
          <w:szCs w:val="24"/>
        </w:rPr>
      </w:pPr>
      <w:r w:rsidRPr="00D71C13">
        <w:rPr>
          <w:rFonts w:ascii="Arial" w:hAnsi="Arial" w:cs="Arial"/>
          <w:b/>
          <w:color w:val="000000"/>
          <w:szCs w:val="24"/>
        </w:rPr>
        <w:t>2.3</w:t>
      </w:r>
      <w:r w:rsidR="006A6096" w:rsidRPr="00D71C13">
        <w:rPr>
          <w:rFonts w:ascii="Arial" w:hAnsi="Arial" w:cs="Arial"/>
          <w:b/>
          <w:color w:val="000000"/>
          <w:szCs w:val="24"/>
        </w:rPr>
        <w:t xml:space="preserve"> </w:t>
      </w:r>
      <w:r w:rsidRPr="00D71C13">
        <w:rPr>
          <w:rFonts w:ascii="Arial" w:hAnsi="Arial" w:cs="Arial"/>
          <w:color w:val="000000"/>
          <w:szCs w:val="24"/>
        </w:rPr>
        <w:t>- Il trasferimento dell</w:t>
      </w:r>
      <w:r w:rsidR="00296A9B" w:rsidRPr="00D71C13">
        <w:rPr>
          <w:rFonts w:ascii="Arial" w:hAnsi="Arial" w:cs="Arial"/>
          <w:color w:val="000000"/>
          <w:szCs w:val="24"/>
        </w:rPr>
        <w:t>a</w:t>
      </w:r>
      <w:r w:rsidRPr="00D71C13">
        <w:rPr>
          <w:rFonts w:ascii="Arial" w:hAnsi="Arial" w:cs="Arial"/>
          <w:color w:val="000000"/>
          <w:szCs w:val="24"/>
        </w:rPr>
        <w:t xml:space="preserve"> singol</w:t>
      </w:r>
      <w:r w:rsidR="00296A9B" w:rsidRPr="00D71C13">
        <w:rPr>
          <w:rFonts w:ascii="Arial" w:hAnsi="Arial" w:cs="Arial"/>
          <w:color w:val="000000"/>
          <w:szCs w:val="24"/>
        </w:rPr>
        <w:t>a</w:t>
      </w:r>
      <w:r w:rsidRPr="00D71C13">
        <w:rPr>
          <w:rFonts w:ascii="Arial" w:hAnsi="Arial" w:cs="Arial"/>
          <w:color w:val="000000"/>
          <w:szCs w:val="24"/>
        </w:rPr>
        <w:t xml:space="preserve"> sed</w:t>
      </w:r>
      <w:r w:rsidR="00296A9B" w:rsidRPr="00D71C13">
        <w:rPr>
          <w:rFonts w:ascii="Arial" w:hAnsi="Arial" w:cs="Arial"/>
          <w:color w:val="000000"/>
          <w:szCs w:val="24"/>
        </w:rPr>
        <w:t>e</w:t>
      </w:r>
      <w:r w:rsidRPr="00D71C13">
        <w:rPr>
          <w:rFonts w:ascii="Arial" w:hAnsi="Arial" w:cs="Arial"/>
          <w:color w:val="000000"/>
          <w:szCs w:val="24"/>
        </w:rPr>
        <w:t xml:space="preserve"> operativ</w:t>
      </w:r>
      <w:r w:rsidR="00266333" w:rsidRPr="00D71C13">
        <w:rPr>
          <w:rFonts w:ascii="Arial" w:hAnsi="Arial" w:cs="Arial"/>
          <w:color w:val="000000"/>
          <w:szCs w:val="24"/>
        </w:rPr>
        <w:t>a</w:t>
      </w:r>
      <w:r w:rsidRPr="00D71C13">
        <w:rPr>
          <w:rFonts w:ascii="Arial" w:hAnsi="Arial" w:cs="Arial"/>
          <w:color w:val="000000"/>
          <w:szCs w:val="24"/>
        </w:rPr>
        <w:t xml:space="preserve"> in altro Comune, deve essere deciso con deliberazione dell’Assemblea.</w:t>
      </w:r>
    </w:p>
    <w:p w:rsidR="00B723EA" w:rsidRPr="00C06B41" w:rsidRDefault="00B723EA" w:rsidP="00003773">
      <w:pPr>
        <w:pStyle w:val="Testonormale"/>
        <w:spacing w:line="360" w:lineRule="auto"/>
        <w:jc w:val="center"/>
        <w:rPr>
          <w:rFonts w:ascii="Arial" w:hAnsi="Arial" w:cs="Arial"/>
          <w:b/>
          <w:color w:val="000000"/>
          <w:szCs w:val="24"/>
        </w:rPr>
      </w:pPr>
      <w:r w:rsidRPr="00C06B41">
        <w:rPr>
          <w:rFonts w:ascii="Arial" w:hAnsi="Arial" w:cs="Arial"/>
          <w:b/>
          <w:color w:val="000000"/>
          <w:szCs w:val="24"/>
        </w:rPr>
        <w:t>Articolo 3</w:t>
      </w:r>
    </w:p>
    <w:p w:rsidR="00B723EA" w:rsidRPr="00C06B41" w:rsidRDefault="00B723EA" w:rsidP="00003773">
      <w:pPr>
        <w:pStyle w:val="Testonormale"/>
        <w:spacing w:line="360" w:lineRule="auto"/>
        <w:jc w:val="center"/>
        <w:rPr>
          <w:rFonts w:ascii="Arial" w:hAnsi="Arial" w:cs="Arial"/>
          <w:b/>
          <w:color w:val="000000"/>
          <w:szCs w:val="24"/>
        </w:rPr>
      </w:pPr>
      <w:r w:rsidRPr="00C06B41">
        <w:rPr>
          <w:rFonts w:ascii="Arial" w:hAnsi="Arial" w:cs="Arial"/>
          <w:b/>
          <w:color w:val="000000"/>
          <w:szCs w:val="24"/>
        </w:rPr>
        <w:t>Finalità</w:t>
      </w:r>
    </w:p>
    <w:p w:rsidR="00B723EA" w:rsidRPr="00C06B41" w:rsidRDefault="00B723EA" w:rsidP="00003773">
      <w:pPr>
        <w:pStyle w:val="Testonormale"/>
        <w:spacing w:line="360" w:lineRule="auto"/>
        <w:jc w:val="both"/>
        <w:rPr>
          <w:rFonts w:ascii="Arial" w:hAnsi="Arial" w:cs="Arial"/>
          <w:color w:val="000000"/>
          <w:szCs w:val="24"/>
        </w:rPr>
      </w:pPr>
      <w:r w:rsidRPr="00C06B41">
        <w:rPr>
          <w:rFonts w:ascii="Arial" w:hAnsi="Arial" w:cs="Arial"/>
          <w:b/>
          <w:color w:val="000000"/>
          <w:szCs w:val="24"/>
        </w:rPr>
        <w:t>3.1</w:t>
      </w:r>
      <w:r w:rsidRPr="00C06B41">
        <w:rPr>
          <w:rFonts w:ascii="Arial" w:hAnsi="Arial" w:cs="Arial"/>
          <w:color w:val="000000"/>
          <w:szCs w:val="24"/>
        </w:rPr>
        <w:t xml:space="preserve"> - L’Associazione, senza fini di lucro e con l’azione personale, spontanea </w:t>
      </w:r>
      <w:r w:rsidR="004F5249" w:rsidRPr="00C06B41">
        <w:rPr>
          <w:rFonts w:ascii="Arial" w:hAnsi="Arial" w:cs="Arial"/>
          <w:color w:val="000000"/>
          <w:szCs w:val="24"/>
        </w:rPr>
        <w:t xml:space="preserve">e gratuita dei propri aderenti, </w:t>
      </w:r>
      <w:r w:rsidRPr="00C06B41">
        <w:rPr>
          <w:rFonts w:ascii="Arial" w:hAnsi="Arial" w:cs="Arial"/>
          <w:color w:val="000000"/>
          <w:szCs w:val="24"/>
        </w:rPr>
        <w:t>persegue esclusivamente finalità di solidarietà sociale.</w:t>
      </w:r>
    </w:p>
    <w:p w:rsidR="00B723EA" w:rsidRPr="00C06B41" w:rsidRDefault="00B723EA" w:rsidP="00003773">
      <w:pPr>
        <w:spacing w:line="360" w:lineRule="auto"/>
        <w:jc w:val="both"/>
        <w:rPr>
          <w:rFonts w:ascii="Arial" w:hAnsi="Arial" w:cs="Arial"/>
          <w:color w:val="000000"/>
          <w:sz w:val="20"/>
        </w:rPr>
      </w:pPr>
      <w:r w:rsidRPr="00C06B41">
        <w:rPr>
          <w:rFonts w:ascii="Arial" w:hAnsi="Arial" w:cs="Arial"/>
          <w:b/>
          <w:bCs/>
          <w:color w:val="000000"/>
          <w:sz w:val="20"/>
        </w:rPr>
        <w:t>3.2</w:t>
      </w:r>
      <w:r w:rsidRPr="00C06B41">
        <w:rPr>
          <w:rFonts w:ascii="Arial" w:hAnsi="Arial" w:cs="Arial"/>
          <w:color w:val="000000"/>
          <w:sz w:val="20"/>
        </w:rPr>
        <w:t xml:space="preserve"> - L’Associazione, </w:t>
      </w:r>
      <w:r w:rsidR="00854954" w:rsidRPr="00C06B41">
        <w:rPr>
          <w:rFonts w:ascii="Arial" w:hAnsi="Arial" w:cs="Arial"/>
          <w:color w:val="000000"/>
          <w:sz w:val="20"/>
        </w:rPr>
        <w:t xml:space="preserve">si ispira espressamente ai principi fondamentali, alla </w:t>
      </w:r>
      <w:proofErr w:type="spellStart"/>
      <w:r w:rsidR="00854954" w:rsidRPr="00C06B41">
        <w:rPr>
          <w:rFonts w:ascii="Arial" w:hAnsi="Arial" w:cs="Arial"/>
          <w:color w:val="000000"/>
          <w:sz w:val="20"/>
        </w:rPr>
        <w:t>mission</w:t>
      </w:r>
      <w:proofErr w:type="spellEnd"/>
      <w:r w:rsidR="00854954" w:rsidRPr="00C06B41">
        <w:rPr>
          <w:rFonts w:ascii="Arial" w:hAnsi="Arial" w:cs="Arial"/>
          <w:color w:val="000000"/>
          <w:sz w:val="20"/>
        </w:rPr>
        <w:t xml:space="preserve">, agli scopi e alle linee guida del WWF Internazionale cosi come ripresi dal WWF Italia e da quest’ultimo riceve impulso e con esso collabora per il raggiungimento degli scopi statutari. L’Associazione, </w:t>
      </w:r>
      <w:r w:rsidRPr="00C06B41">
        <w:rPr>
          <w:rFonts w:ascii="Arial" w:hAnsi="Arial" w:cs="Arial"/>
          <w:color w:val="000000"/>
          <w:sz w:val="20"/>
        </w:rPr>
        <w:t>in considerazione del patto di costituzione</w:t>
      </w:r>
      <w:r w:rsidR="00854954" w:rsidRPr="00C06B41">
        <w:rPr>
          <w:rFonts w:ascii="Arial" w:hAnsi="Arial" w:cs="Arial"/>
          <w:color w:val="000000"/>
          <w:sz w:val="20"/>
        </w:rPr>
        <w:t>,</w:t>
      </w:r>
      <w:r w:rsidRPr="00C06B41">
        <w:rPr>
          <w:rFonts w:ascii="Arial" w:hAnsi="Arial" w:cs="Arial"/>
          <w:color w:val="000000"/>
          <w:sz w:val="20"/>
        </w:rPr>
        <w:t xml:space="preserve"> intende perseguire le seguenti finalità:</w:t>
      </w:r>
    </w:p>
    <w:p w:rsidR="00D25B0B" w:rsidRDefault="00B723EA" w:rsidP="00003773">
      <w:pPr>
        <w:spacing w:line="360" w:lineRule="auto"/>
        <w:jc w:val="both"/>
        <w:rPr>
          <w:rFonts w:ascii="Arial" w:hAnsi="Arial" w:cs="Arial"/>
          <w:color w:val="000000"/>
          <w:sz w:val="20"/>
          <w:szCs w:val="20"/>
        </w:rPr>
      </w:pPr>
      <w:r w:rsidRPr="00C06B41">
        <w:rPr>
          <w:rFonts w:ascii="Arial" w:hAnsi="Arial" w:cs="Arial"/>
          <w:color w:val="000000"/>
          <w:sz w:val="20"/>
          <w:szCs w:val="20"/>
        </w:rPr>
        <w:t>-</w:t>
      </w:r>
      <w:r w:rsidR="00E477A5">
        <w:rPr>
          <w:rFonts w:ascii="Arial" w:hAnsi="Arial" w:cs="Arial"/>
          <w:color w:val="000000"/>
          <w:sz w:val="20"/>
          <w:szCs w:val="20"/>
        </w:rPr>
        <w:t xml:space="preserve"> </w:t>
      </w:r>
      <w:r w:rsidRPr="00C06B41">
        <w:rPr>
          <w:rFonts w:ascii="Arial" w:hAnsi="Arial" w:cs="Arial"/>
          <w:color w:val="000000"/>
          <w:sz w:val="20"/>
          <w:szCs w:val="20"/>
        </w:rPr>
        <w:t>la conservazione della diversità genetica, delle specie e degli ecosistemi;</w:t>
      </w:r>
    </w:p>
    <w:p w:rsidR="00D25B0B" w:rsidRDefault="004F5249" w:rsidP="00003773">
      <w:pPr>
        <w:spacing w:line="360" w:lineRule="auto"/>
        <w:jc w:val="both"/>
        <w:rPr>
          <w:rFonts w:ascii="Arial" w:hAnsi="Arial" w:cs="Arial"/>
          <w:color w:val="000000"/>
          <w:sz w:val="20"/>
          <w:szCs w:val="20"/>
        </w:rPr>
      </w:pPr>
      <w:r w:rsidRPr="00C06B41">
        <w:rPr>
          <w:rFonts w:ascii="Arial" w:hAnsi="Arial" w:cs="Arial"/>
          <w:color w:val="000000"/>
          <w:sz w:val="20"/>
          <w:szCs w:val="20"/>
        </w:rPr>
        <w:t>- il contrasto alle minacce all’ambiente, con particolare riferimento alle aree protette, alle specie e agli habitat prioritari;</w:t>
      </w:r>
    </w:p>
    <w:p w:rsidR="00D25B0B" w:rsidRPr="00D25B0B" w:rsidRDefault="00B723EA" w:rsidP="00003773">
      <w:pPr>
        <w:spacing w:line="360" w:lineRule="auto"/>
        <w:jc w:val="both"/>
        <w:rPr>
          <w:rFonts w:ascii="Arial" w:hAnsi="Arial" w:cs="Arial"/>
          <w:sz w:val="20"/>
          <w:szCs w:val="20"/>
        </w:rPr>
      </w:pPr>
      <w:r w:rsidRPr="00D25B0B">
        <w:rPr>
          <w:rFonts w:ascii="Arial" w:hAnsi="Arial" w:cs="Arial"/>
          <w:sz w:val="20"/>
          <w:szCs w:val="20"/>
        </w:rPr>
        <w:t>-</w:t>
      </w:r>
      <w:r w:rsidR="00E477A5">
        <w:rPr>
          <w:rFonts w:ascii="Arial" w:hAnsi="Arial" w:cs="Arial"/>
          <w:sz w:val="20"/>
          <w:szCs w:val="20"/>
        </w:rPr>
        <w:t xml:space="preserve"> </w:t>
      </w:r>
      <w:r w:rsidRPr="00D25B0B">
        <w:rPr>
          <w:rFonts w:ascii="Arial" w:hAnsi="Arial" w:cs="Arial"/>
          <w:sz w:val="20"/>
          <w:szCs w:val="20"/>
        </w:rPr>
        <w:t>la promozione di un uso sostenibile delle risorse naturali del territorio e dell’energia, del risparmio e dell’efficienza energetica,</w:t>
      </w:r>
      <w:r w:rsidR="00A63014">
        <w:rPr>
          <w:rFonts w:ascii="Arial" w:hAnsi="Arial" w:cs="Arial"/>
          <w:sz w:val="20"/>
          <w:szCs w:val="20"/>
        </w:rPr>
        <w:t xml:space="preserve"> </w:t>
      </w:r>
      <w:r w:rsidRPr="00D25B0B">
        <w:rPr>
          <w:rFonts w:ascii="Arial" w:hAnsi="Arial" w:cs="Arial"/>
          <w:sz w:val="20"/>
          <w:szCs w:val="20"/>
        </w:rPr>
        <w:t>la lotta all’inquinamento, allo spreco e all’uso irrazionale delle risorse naturali</w:t>
      </w:r>
      <w:r w:rsidR="00D25B0B" w:rsidRPr="00D25B0B">
        <w:rPr>
          <w:rFonts w:ascii="Arial" w:hAnsi="Arial" w:cs="Arial"/>
          <w:sz w:val="20"/>
          <w:szCs w:val="20"/>
        </w:rPr>
        <w:t>;</w:t>
      </w:r>
      <w:r w:rsidRPr="00D25B0B">
        <w:rPr>
          <w:rFonts w:ascii="Arial" w:hAnsi="Arial" w:cs="Arial"/>
          <w:sz w:val="20"/>
          <w:szCs w:val="20"/>
        </w:rPr>
        <w:t xml:space="preserve"> </w:t>
      </w:r>
    </w:p>
    <w:p w:rsidR="00854954" w:rsidRPr="00C06B41" w:rsidRDefault="00854954" w:rsidP="00003773">
      <w:pPr>
        <w:spacing w:line="360" w:lineRule="auto"/>
        <w:ind w:left="709" w:hanging="709"/>
        <w:jc w:val="both"/>
        <w:rPr>
          <w:rFonts w:ascii="Arial" w:hAnsi="Arial" w:cs="Arial"/>
          <w:color w:val="000000"/>
          <w:sz w:val="20"/>
        </w:rPr>
      </w:pPr>
      <w:r w:rsidRPr="00C06B41">
        <w:rPr>
          <w:rFonts w:ascii="Arial" w:hAnsi="Arial" w:cs="Arial"/>
          <w:b/>
          <w:color w:val="000000"/>
          <w:sz w:val="20"/>
        </w:rPr>
        <w:t>3.2</w:t>
      </w:r>
      <w:r w:rsidR="00746DF7">
        <w:rPr>
          <w:rFonts w:ascii="Arial" w:hAnsi="Arial" w:cs="Arial"/>
          <w:b/>
          <w:color w:val="000000"/>
          <w:sz w:val="20"/>
        </w:rPr>
        <w:t xml:space="preserve"> </w:t>
      </w:r>
      <w:r w:rsidR="00EE6AA3">
        <w:rPr>
          <w:rFonts w:ascii="Arial" w:hAnsi="Arial" w:cs="Arial"/>
          <w:b/>
          <w:color w:val="000000"/>
          <w:sz w:val="20"/>
        </w:rPr>
        <w:t>bis</w:t>
      </w:r>
      <w:r w:rsidRPr="00C06B41">
        <w:rPr>
          <w:rFonts w:ascii="Arial" w:hAnsi="Arial" w:cs="Arial"/>
          <w:b/>
          <w:color w:val="000000"/>
          <w:sz w:val="20"/>
        </w:rPr>
        <w:t xml:space="preserve"> </w:t>
      </w:r>
      <w:r w:rsidRPr="00C06B41">
        <w:rPr>
          <w:rFonts w:ascii="Arial" w:hAnsi="Arial" w:cs="Arial"/>
          <w:color w:val="000000"/>
          <w:sz w:val="20"/>
        </w:rPr>
        <w:t>– L’Associazione persegue le suddette finalità principalmente attraverso:</w:t>
      </w:r>
    </w:p>
    <w:p w:rsidR="00854954" w:rsidRPr="00A63014" w:rsidRDefault="00854954" w:rsidP="00003773">
      <w:pPr>
        <w:numPr>
          <w:ilvl w:val="0"/>
          <w:numId w:val="23"/>
        </w:numPr>
        <w:spacing w:line="360" w:lineRule="auto"/>
        <w:jc w:val="both"/>
        <w:rPr>
          <w:rFonts w:ascii="Arial" w:hAnsi="Arial" w:cs="Arial"/>
          <w:color w:val="000000"/>
          <w:sz w:val="20"/>
        </w:rPr>
      </w:pPr>
      <w:r w:rsidRPr="00A63014">
        <w:rPr>
          <w:rFonts w:ascii="Arial" w:hAnsi="Arial" w:cs="Arial"/>
          <w:color w:val="000000"/>
          <w:sz w:val="20"/>
        </w:rPr>
        <w:lastRenderedPageBreak/>
        <w:t>la partecipazione alla realizzazione del Programma nazionale ed internazionale del WWF ed il sostegno alle attività del WWF Italia</w:t>
      </w:r>
    </w:p>
    <w:p w:rsidR="00854954" w:rsidRPr="00C06B41" w:rsidRDefault="00854954" w:rsidP="00003773">
      <w:pPr>
        <w:pStyle w:val="Rientrocorpodeltesto"/>
        <w:numPr>
          <w:ilvl w:val="0"/>
          <w:numId w:val="23"/>
        </w:numPr>
        <w:spacing w:line="360" w:lineRule="auto"/>
        <w:rPr>
          <w:color w:val="000000"/>
        </w:rPr>
      </w:pPr>
      <w:r w:rsidRPr="00C06B41">
        <w:rPr>
          <w:color w:val="000000"/>
        </w:rPr>
        <w:t>la promozione ed il sostegno delle attività di WWF, contribuzione fattiva alle relative campagne di raccolta fondi e finanziamento;</w:t>
      </w:r>
      <w:r w:rsidRPr="00C06B41">
        <w:rPr>
          <w:rFonts w:ascii="Times New Roman" w:hAnsi="Times New Roman"/>
          <w:color w:val="000000"/>
        </w:rPr>
        <w:t xml:space="preserve"> </w:t>
      </w:r>
    </w:p>
    <w:p w:rsidR="00854954" w:rsidRPr="00C06B41" w:rsidRDefault="00854954" w:rsidP="00003773">
      <w:pPr>
        <w:pStyle w:val="Rientrocorpodeltesto"/>
        <w:numPr>
          <w:ilvl w:val="0"/>
          <w:numId w:val="23"/>
        </w:numPr>
        <w:spacing w:line="360" w:lineRule="auto"/>
        <w:rPr>
          <w:rFonts w:ascii="Times New Roman" w:hAnsi="Times New Roman"/>
          <w:color w:val="000000"/>
        </w:rPr>
      </w:pPr>
      <w:r w:rsidRPr="00C06B41">
        <w:rPr>
          <w:color w:val="000000"/>
        </w:rPr>
        <w:t>la sensibilizzazione e la partecipazione all’allargamento della base sociale di WWF Italia e ai relativi eventi nazionali e regionali.</w:t>
      </w:r>
    </w:p>
    <w:p w:rsidR="00A63014" w:rsidRPr="00A63014" w:rsidRDefault="00A63014" w:rsidP="00A63014">
      <w:pPr>
        <w:spacing w:line="360" w:lineRule="auto"/>
        <w:jc w:val="both"/>
        <w:rPr>
          <w:rFonts w:ascii="Arial" w:hAnsi="Arial" w:cs="Arial"/>
          <w:color w:val="000000"/>
          <w:sz w:val="20"/>
          <w:szCs w:val="20"/>
        </w:rPr>
      </w:pPr>
      <w:r w:rsidRPr="00A63014">
        <w:rPr>
          <w:rFonts w:ascii="Arial" w:hAnsi="Arial" w:cs="Arial"/>
          <w:b/>
          <w:color w:val="000000"/>
          <w:sz w:val="20"/>
        </w:rPr>
        <w:t>3.</w:t>
      </w:r>
      <w:r w:rsidR="00EE6AA3">
        <w:rPr>
          <w:rFonts w:ascii="Arial" w:hAnsi="Arial" w:cs="Arial"/>
          <w:b/>
          <w:color w:val="000000"/>
          <w:sz w:val="20"/>
        </w:rPr>
        <w:t xml:space="preserve">2 </w:t>
      </w:r>
      <w:proofErr w:type="spellStart"/>
      <w:r w:rsidR="00EE6AA3">
        <w:rPr>
          <w:rFonts w:ascii="Arial" w:hAnsi="Arial" w:cs="Arial"/>
          <w:b/>
          <w:color w:val="000000"/>
          <w:sz w:val="20"/>
        </w:rPr>
        <w:t>ter</w:t>
      </w:r>
      <w:proofErr w:type="spellEnd"/>
      <w:r w:rsidRPr="00A63014">
        <w:rPr>
          <w:rFonts w:ascii="Arial" w:hAnsi="Arial" w:cs="Arial"/>
          <w:b/>
          <w:color w:val="000000"/>
          <w:sz w:val="20"/>
        </w:rPr>
        <w:t xml:space="preserve"> </w:t>
      </w:r>
      <w:r w:rsidRPr="00A63014">
        <w:rPr>
          <w:rFonts w:ascii="Arial" w:hAnsi="Arial" w:cs="Arial"/>
          <w:color w:val="000000"/>
          <w:sz w:val="20"/>
          <w:szCs w:val="20"/>
        </w:rPr>
        <w:t xml:space="preserve">- Ambito di attuazione delle finalità  e </w:t>
      </w:r>
      <w:r w:rsidR="00D71C13">
        <w:rPr>
          <w:rFonts w:ascii="Arial" w:hAnsi="Arial" w:cs="Arial"/>
          <w:color w:val="000000"/>
          <w:sz w:val="20"/>
          <w:szCs w:val="20"/>
        </w:rPr>
        <w:t>sedi operative.</w:t>
      </w:r>
    </w:p>
    <w:p w:rsidR="00A63014" w:rsidRPr="00A63014" w:rsidRDefault="00A63014" w:rsidP="00A63014">
      <w:pPr>
        <w:spacing w:line="360" w:lineRule="auto"/>
        <w:jc w:val="both"/>
        <w:rPr>
          <w:rFonts w:ascii="Arial" w:hAnsi="Arial" w:cs="Arial"/>
          <w:color w:val="000000"/>
          <w:sz w:val="20"/>
          <w:szCs w:val="20"/>
        </w:rPr>
      </w:pPr>
      <w:r w:rsidRPr="00D71C13">
        <w:rPr>
          <w:rFonts w:ascii="Arial" w:hAnsi="Arial" w:cs="Arial"/>
          <w:color w:val="000000"/>
          <w:sz w:val="20"/>
          <w:szCs w:val="20"/>
        </w:rPr>
        <w:t>L’associazione opera nell’ambito della Regione Siciliana ed in particolare nei territori di Riferimento delle ex Provincie Regionali (oggi denominate “Liberi Consorzi Comunali”) di  Agrigento, Caltanissetta, Ragusa, Trapani, e precisamente nei comuni:</w:t>
      </w:r>
    </w:p>
    <w:p w:rsidR="00A63014" w:rsidRPr="00EE6AA3" w:rsidRDefault="00A63014" w:rsidP="00EE6AA3">
      <w:pPr>
        <w:pStyle w:val="Testonormale"/>
        <w:numPr>
          <w:ilvl w:val="0"/>
          <w:numId w:val="28"/>
        </w:numPr>
        <w:spacing w:line="360" w:lineRule="auto"/>
        <w:ind w:left="426"/>
        <w:jc w:val="both"/>
        <w:rPr>
          <w:rFonts w:ascii="Arial" w:hAnsi="Arial" w:cs="Arial"/>
          <w:color w:val="000000"/>
        </w:rPr>
      </w:pPr>
      <w:r w:rsidRPr="00EE6AA3">
        <w:rPr>
          <w:rFonts w:ascii="Arial" w:hAnsi="Arial" w:cs="Arial"/>
          <w:color w:val="000000"/>
        </w:rPr>
        <w:t>Area “</w:t>
      </w:r>
      <w:proofErr w:type="spellStart"/>
      <w:r w:rsidRPr="00EE6AA3">
        <w:rPr>
          <w:rFonts w:ascii="Arial" w:hAnsi="Arial" w:cs="Arial"/>
          <w:color w:val="000000"/>
        </w:rPr>
        <w:t>Val</w:t>
      </w:r>
      <w:proofErr w:type="spellEnd"/>
      <w:r w:rsidRPr="00EE6AA3">
        <w:rPr>
          <w:rFonts w:ascii="Arial" w:hAnsi="Arial" w:cs="Arial"/>
          <w:color w:val="000000"/>
        </w:rPr>
        <w:t xml:space="preserve"> di Mazara”:</w:t>
      </w:r>
      <w:r w:rsidRPr="00EE6AA3">
        <w:t xml:space="preserve"> </w:t>
      </w:r>
      <w:r w:rsidRPr="00EE6AA3">
        <w:rPr>
          <w:rFonts w:ascii="Arial" w:hAnsi="Arial" w:cs="Arial"/>
        </w:rPr>
        <w:t xml:space="preserve">Mazara del Vallo, </w:t>
      </w:r>
      <w:proofErr w:type="spellStart"/>
      <w:r w:rsidRPr="00EE6AA3">
        <w:rPr>
          <w:rFonts w:ascii="Arial" w:hAnsi="Arial" w:cs="Arial"/>
        </w:rPr>
        <w:t>Buseto</w:t>
      </w:r>
      <w:proofErr w:type="spellEnd"/>
      <w:r w:rsidRPr="00EE6AA3">
        <w:rPr>
          <w:rFonts w:ascii="Arial" w:hAnsi="Arial" w:cs="Arial"/>
        </w:rPr>
        <w:t xml:space="preserve"> </w:t>
      </w:r>
      <w:proofErr w:type="spellStart"/>
      <w:r w:rsidRPr="00EE6AA3">
        <w:rPr>
          <w:rFonts w:ascii="Arial" w:hAnsi="Arial" w:cs="Arial"/>
        </w:rPr>
        <w:t>Palizzolo</w:t>
      </w:r>
      <w:proofErr w:type="spellEnd"/>
      <w:r w:rsidRPr="00EE6AA3">
        <w:rPr>
          <w:rFonts w:ascii="Arial" w:hAnsi="Arial" w:cs="Arial"/>
        </w:rPr>
        <w:t xml:space="preserve">, </w:t>
      </w:r>
      <w:proofErr w:type="spellStart"/>
      <w:r w:rsidRPr="00EE6AA3">
        <w:rPr>
          <w:rFonts w:ascii="Arial" w:hAnsi="Arial" w:cs="Arial"/>
        </w:rPr>
        <w:t>Campobello</w:t>
      </w:r>
      <w:proofErr w:type="spellEnd"/>
      <w:r w:rsidRPr="00EE6AA3">
        <w:rPr>
          <w:rFonts w:ascii="Arial" w:hAnsi="Arial" w:cs="Arial"/>
        </w:rPr>
        <w:t xml:space="preserve"> di Mazara, Castelvetrano, </w:t>
      </w:r>
      <w:proofErr w:type="spellStart"/>
      <w:r w:rsidRPr="00EE6AA3">
        <w:rPr>
          <w:rFonts w:ascii="Arial" w:hAnsi="Arial" w:cs="Arial"/>
        </w:rPr>
        <w:t>Calatafimi</w:t>
      </w:r>
      <w:proofErr w:type="spellEnd"/>
      <w:r w:rsidRPr="00EE6AA3">
        <w:rPr>
          <w:rFonts w:ascii="Arial" w:hAnsi="Arial" w:cs="Arial"/>
        </w:rPr>
        <w:t xml:space="preserve">, </w:t>
      </w:r>
      <w:proofErr w:type="spellStart"/>
      <w:r w:rsidRPr="00EE6AA3">
        <w:rPr>
          <w:rFonts w:ascii="Arial" w:hAnsi="Arial" w:cs="Arial"/>
        </w:rPr>
        <w:t>Custonaci</w:t>
      </w:r>
      <w:proofErr w:type="spellEnd"/>
      <w:r w:rsidRPr="00EE6AA3">
        <w:rPr>
          <w:rFonts w:ascii="Arial" w:hAnsi="Arial" w:cs="Arial"/>
        </w:rPr>
        <w:t xml:space="preserve">, Erice, </w:t>
      </w:r>
      <w:proofErr w:type="spellStart"/>
      <w:r w:rsidRPr="00EE6AA3">
        <w:rPr>
          <w:rFonts w:ascii="Arial" w:hAnsi="Arial" w:cs="Arial"/>
        </w:rPr>
        <w:t>Gibellina</w:t>
      </w:r>
      <w:proofErr w:type="spellEnd"/>
      <w:r w:rsidRPr="00EE6AA3">
        <w:rPr>
          <w:rFonts w:ascii="Arial" w:hAnsi="Arial" w:cs="Arial"/>
        </w:rPr>
        <w:t xml:space="preserve">, Marsala, Menfi, </w:t>
      </w:r>
      <w:proofErr w:type="spellStart"/>
      <w:r w:rsidRPr="00EE6AA3">
        <w:rPr>
          <w:rFonts w:ascii="Arial" w:hAnsi="Arial" w:cs="Arial"/>
        </w:rPr>
        <w:t>Montevago</w:t>
      </w:r>
      <w:proofErr w:type="spellEnd"/>
      <w:r w:rsidRPr="00EE6AA3">
        <w:rPr>
          <w:rFonts w:ascii="Arial" w:hAnsi="Arial" w:cs="Arial"/>
        </w:rPr>
        <w:t xml:space="preserve">, Santa Ninfa, Santa Margherita Belice, </w:t>
      </w:r>
      <w:proofErr w:type="spellStart"/>
      <w:r w:rsidRPr="00EE6AA3">
        <w:rPr>
          <w:rFonts w:ascii="Arial" w:hAnsi="Arial" w:cs="Arial"/>
        </w:rPr>
        <w:t>Salemi</w:t>
      </w:r>
      <w:proofErr w:type="spellEnd"/>
      <w:r w:rsidRPr="00EE6AA3">
        <w:rPr>
          <w:rFonts w:ascii="Arial" w:hAnsi="Arial" w:cs="Arial"/>
        </w:rPr>
        <w:t xml:space="preserve">, </w:t>
      </w:r>
      <w:proofErr w:type="spellStart"/>
      <w:r w:rsidRPr="00EE6AA3">
        <w:rPr>
          <w:rFonts w:ascii="Arial" w:hAnsi="Arial" w:cs="Arial"/>
        </w:rPr>
        <w:t>Salaparuta</w:t>
      </w:r>
      <w:proofErr w:type="spellEnd"/>
      <w:r w:rsidRPr="00EE6AA3">
        <w:rPr>
          <w:rFonts w:ascii="Arial" w:hAnsi="Arial" w:cs="Arial"/>
        </w:rPr>
        <w:t xml:space="preserve">, </w:t>
      </w:r>
      <w:proofErr w:type="spellStart"/>
      <w:r w:rsidRPr="00EE6AA3">
        <w:rPr>
          <w:rFonts w:ascii="Arial" w:hAnsi="Arial" w:cs="Arial"/>
        </w:rPr>
        <w:t>Paceco</w:t>
      </w:r>
      <w:proofErr w:type="spellEnd"/>
      <w:r w:rsidRPr="00EE6AA3">
        <w:rPr>
          <w:rFonts w:ascii="Arial" w:hAnsi="Arial" w:cs="Arial"/>
        </w:rPr>
        <w:t xml:space="preserve">, </w:t>
      </w:r>
      <w:proofErr w:type="spellStart"/>
      <w:r w:rsidRPr="00EE6AA3">
        <w:rPr>
          <w:rFonts w:ascii="Arial" w:hAnsi="Arial" w:cs="Arial"/>
        </w:rPr>
        <w:t>Partanna</w:t>
      </w:r>
      <w:proofErr w:type="spellEnd"/>
      <w:r w:rsidRPr="00EE6AA3">
        <w:rPr>
          <w:rFonts w:ascii="Arial" w:hAnsi="Arial" w:cs="Arial"/>
        </w:rPr>
        <w:t xml:space="preserve">, </w:t>
      </w:r>
      <w:proofErr w:type="spellStart"/>
      <w:r w:rsidRPr="00EE6AA3">
        <w:rPr>
          <w:rFonts w:ascii="Arial" w:hAnsi="Arial" w:cs="Arial"/>
        </w:rPr>
        <w:t>Petrosino</w:t>
      </w:r>
      <w:proofErr w:type="spellEnd"/>
      <w:r w:rsidRPr="00EE6AA3">
        <w:rPr>
          <w:rFonts w:ascii="Arial" w:hAnsi="Arial" w:cs="Arial"/>
        </w:rPr>
        <w:t xml:space="preserve">, Poggio Reale, Trapani, </w:t>
      </w:r>
      <w:proofErr w:type="spellStart"/>
      <w:r w:rsidRPr="00EE6AA3">
        <w:rPr>
          <w:rFonts w:ascii="Arial" w:hAnsi="Arial" w:cs="Arial"/>
        </w:rPr>
        <w:t>Val</w:t>
      </w:r>
      <w:proofErr w:type="spellEnd"/>
      <w:r w:rsidRPr="00EE6AA3">
        <w:rPr>
          <w:rFonts w:ascii="Arial" w:hAnsi="Arial" w:cs="Arial"/>
        </w:rPr>
        <w:t xml:space="preserve"> d’Erice, Vita;</w:t>
      </w:r>
    </w:p>
    <w:p w:rsidR="00A63014" w:rsidRPr="00EE6AA3" w:rsidRDefault="00A63014" w:rsidP="00EE6AA3">
      <w:pPr>
        <w:pStyle w:val="Testonormale"/>
        <w:numPr>
          <w:ilvl w:val="0"/>
          <w:numId w:val="28"/>
        </w:numPr>
        <w:spacing w:line="360" w:lineRule="auto"/>
        <w:ind w:left="426"/>
        <w:jc w:val="both"/>
        <w:rPr>
          <w:rStyle w:val="MacchinadascrivereHTML"/>
          <w:rFonts w:ascii="Arial" w:hAnsi="Arial" w:cs="Arial"/>
          <w:color w:val="000000"/>
          <w:sz w:val="20"/>
          <w:szCs w:val="20"/>
        </w:rPr>
      </w:pPr>
      <w:r w:rsidRPr="00EE6AA3">
        <w:rPr>
          <w:rFonts w:ascii="Arial" w:hAnsi="Arial" w:cs="Arial"/>
          <w:color w:val="000000"/>
        </w:rPr>
        <w:t xml:space="preserve">Area “Sciacca – </w:t>
      </w:r>
      <w:proofErr w:type="spellStart"/>
      <w:r w:rsidRPr="00EE6AA3">
        <w:rPr>
          <w:rFonts w:ascii="Arial" w:hAnsi="Arial" w:cs="Arial"/>
          <w:color w:val="000000"/>
        </w:rPr>
        <w:t>Siculiana</w:t>
      </w:r>
      <w:proofErr w:type="spellEnd"/>
      <w:r w:rsidRPr="00EE6AA3">
        <w:rPr>
          <w:rFonts w:ascii="Arial" w:hAnsi="Arial" w:cs="Arial"/>
          <w:color w:val="000000"/>
        </w:rPr>
        <w:t>”:</w:t>
      </w:r>
      <w:r w:rsidRPr="00EE6AA3">
        <w:rPr>
          <w:rFonts w:cs="Arial"/>
          <w:color w:val="000000"/>
        </w:rPr>
        <w:t xml:space="preserve"> </w:t>
      </w:r>
      <w:proofErr w:type="spellStart"/>
      <w:r w:rsidRPr="00EE6AA3">
        <w:rPr>
          <w:rStyle w:val="MacchinadascrivereHTML"/>
          <w:rFonts w:ascii="Arial" w:hAnsi="Arial" w:cs="Arial"/>
          <w:color w:val="000000"/>
          <w:sz w:val="20"/>
          <w:szCs w:val="20"/>
        </w:rPr>
        <w:t>Siculiana</w:t>
      </w:r>
      <w:proofErr w:type="spellEnd"/>
      <w:r w:rsidRPr="00EE6AA3">
        <w:rPr>
          <w:rStyle w:val="MacchinadascrivereHTML"/>
          <w:rFonts w:ascii="Arial" w:hAnsi="Arial" w:cs="Arial"/>
          <w:color w:val="000000"/>
          <w:sz w:val="20"/>
          <w:szCs w:val="20"/>
        </w:rPr>
        <w:t>,</w:t>
      </w:r>
      <w:r w:rsidRPr="00EE6AA3">
        <w:rPr>
          <w:rStyle w:val="MacchinadascrivereHTML"/>
          <w:rFonts w:ascii="Arial" w:hAnsi="Arial" w:cs="Arial"/>
          <w:color w:val="000000"/>
        </w:rPr>
        <w:t xml:space="preserve"> </w:t>
      </w:r>
      <w:proofErr w:type="spellStart"/>
      <w:r w:rsidRPr="00EE6AA3">
        <w:rPr>
          <w:rStyle w:val="MacchinadascrivereHTML"/>
          <w:rFonts w:ascii="Arial" w:hAnsi="Arial" w:cs="Arial"/>
          <w:color w:val="000000"/>
          <w:sz w:val="20"/>
          <w:szCs w:val="20"/>
        </w:rPr>
        <w:t>Burgio</w:t>
      </w:r>
      <w:proofErr w:type="spellEnd"/>
      <w:r w:rsidRPr="00EE6AA3">
        <w:rPr>
          <w:rStyle w:val="MacchinadascrivereHTML"/>
          <w:rFonts w:ascii="Arial" w:hAnsi="Arial" w:cs="Arial"/>
          <w:color w:val="000000"/>
          <w:sz w:val="20"/>
          <w:szCs w:val="20"/>
        </w:rPr>
        <w:t>,</w:t>
      </w:r>
      <w:r w:rsidRPr="00EE6AA3">
        <w:rPr>
          <w:rStyle w:val="MacchinadascrivereHTML"/>
          <w:rFonts w:ascii="Arial" w:hAnsi="Arial" w:cs="Arial"/>
          <w:color w:val="000000"/>
        </w:rPr>
        <w:t xml:space="preserve"> </w:t>
      </w:r>
      <w:r w:rsidRPr="00EE6AA3">
        <w:rPr>
          <w:rStyle w:val="MacchinadascrivereHTML"/>
          <w:rFonts w:ascii="Arial" w:hAnsi="Arial" w:cs="Arial"/>
          <w:color w:val="000000"/>
          <w:sz w:val="20"/>
          <w:szCs w:val="20"/>
        </w:rPr>
        <w:t xml:space="preserve">Cattolica </w:t>
      </w:r>
      <w:proofErr w:type="spellStart"/>
      <w:r w:rsidRPr="00EE6AA3">
        <w:rPr>
          <w:rStyle w:val="MacchinadascrivereHTML"/>
          <w:rFonts w:ascii="Arial" w:hAnsi="Arial" w:cs="Arial"/>
          <w:color w:val="000000"/>
          <w:sz w:val="20"/>
          <w:szCs w:val="20"/>
        </w:rPr>
        <w:t>Eraclea</w:t>
      </w:r>
      <w:proofErr w:type="spellEnd"/>
      <w:r w:rsidRPr="00EE6AA3">
        <w:rPr>
          <w:rStyle w:val="MacchinadascrivereHTML"/>
          <w:rFonts w:ascii="Arial" w:hAnsi="Arial" w:cs="Arial"/>
          <w:color w:val="000000"/>
          <w:sz w:val="20"/>
          <w:szCs w:val="20"/>
        </w:rPr>
        <w:t xml:space="preserve">, </w:t>
      </w:r>
      <w:proofErr w:type="spellStart"/>
      <w:r w:rsidRPr="00EE6AA3">
        <w:rPr>
          <w:rStyle w:val="MacchinadascrivereHTML"/>
          <w:rFonts w:ascii="Arial" w:hAnsi="Arial" w:cs="Arial"/>
          <w:color w:val="000000"/>
          <w:sz w:val="20"/>
          <w:szCs w:val="20"/>
        </w:rPr>
        <w:t>Calamonaci</w:t>
      </w:r>
      <w:proofErr w:type="spellEnd"/>
      <w:r w:rsidRPr="00EE6AA3">
        <w:rPr>
          <w:rStyle w:val="MacchinadascrivereHTML"/>
          <w:rFonts w:ascii="Arial" w:hAnsi="Arial" w:cs="Arial"/>
          <w:color w:val="000000"/>
          <w:sz w:val="20"/>
          <w:szCs w:val="20"/>
        </w:rPr>
        <w:t xml:space="preserve">, </w:t>
      </w:r>
      <w:proofErr w:type="spellStart"/>
      <w:r w:rsidRPr="00EE6AA3">
        <w:rPr>
          <w:rStyle w:val="MacchinadascrivereHTML"/>
          <w:rFonts w:ascii="Arial" w:hAnsi="Arial" w:cs="Arial"/>
          <w:color w:val="000000"/>
          <w:sz w:val="20"/>
          <w:szCs w:val="20"/>
        </w:rPr>
        <w:t>Caltabellotta</w:t>
      </w:r>
      <w:proofErr w:type="spellEnd"/>
      <w:r w:rsidRPr="00EE6AA3">
        <w:rPr>
          <w:rStyle w:val="MacchinadascrivereHTML"/>
          <w:rFonts w:ascii="Arial" w:hAnsi="Arial" w:cs="Arial"/>
          <w:color w:val="000000"/>
          <w:sz w:val="20"/>
          <w:szCs w:val="20"/>
        </w:rPr>
        <w:t xml:space="preserve">, Lucca Sicula, </w:t>
      </w:r>
      <w:proofErr w:type="spellStart"/>
      <w:r w:rsidRPr="00EE6AA3">
        <w:rPr>
          <w:rStyle w:val="MacchinadascrivereHTML"/>
          <w:rFonts w:ascii="Arial" w:hAnsi="Arial" w:cs="Arial"/>
          <w:color w:val="000000"/>
          <w:sz w:val="20"/>
          <w:szCs w:val="20"/>
        </w:rPr>
        <w:t>Montallegro</w:t>
      </w:r>
      <w:proofErr w:type="spellEnd"/>
      <w:r w:rsidRPr="00EE6AA3">
        <w:rPr>
          <w:rStyle w:val="MacchinadascrivereHTML"/>
          <w:rFonts w:ascii="Arial" w:hAnsi="Arial" w:cs="Arial"/>
          <w:color w:val="000000"/>
          <w:sz w:val="20"/>
          <w:szCs w:val="20"/>
        </w:rPr>
        <w:t xml:space="preserve">, </w:t>
      </w:r>
      <w:proofErr w:type="spellStart"/>
      <w:r w:rsidRPr="00EE6AA3">
        <w:rPr>
          <w:rStyle w:val="MacchinadascrivereHTML"/>
          <w:rFonts w:ascii="Arial" w:hAnsi="Arial" w:cs="Arial"/>
          <w:color w:val="000000"/>
          <w:sz w:val="20"/>
          <w:szCs w:val="20"/>
        </w:rPr>
        <w:t>Realmonte</w:t>
      </w:r>
      <w:proofErr w:type="spellEnd"/>
      <w:r w:rsidRPr="00EE6AA3">
        <w:rPr>
          <w:rStyle w:val="MacchinadascrivereHTML"/>
          <w:rFonts w:ascii="Arial" w:hAnsi="Arial" w:cs="Arial"/>
          <w:color w:val="000000"/>
          <w:sz w:val="20"/>
          <w:szCs w:val="20"/>
        </w:rPr>
        <w:t>, Ribera, Sambuca Di Sicilia, Sciacca, Villafranca Sicula;</w:t>
      </w:r>
    </w:p>
    <w:p w:rsidR="00A63014" w:rsidRPr="00EE6AA3" w:rsidRDefault="00A63014" w:rsidP="00EE6AA3">
      <w:pPr>
        <w:pStyle w:val="MemoHeadings"/>
        <w:numPr>
          <w:ilvl w:val="0"/>
          <w:numId w:val="28"/>
        </w:numPr>
        <w:tabs>
          <w:tab w:val="left" w:pos="2580"/>
        </w:tabs>
        <w:spacing w:before="0" w:line="360" w:lineRule="auto"/>
        <w:ind w:left="426"/>
        <w:jc w:val="both"/>
        <w:rPr>
          <w:rStyle w:val="MacchinadascrivereHTML"/>
          <w:rFonts w:ascii="Arial" w:hAnsi="Arial" w:cs="Arial"/>
          <w:color w:val="000000"/>
          <w:sz w:val="20"/>
        </w:rPr>
      </w:pPr>
      <w:r w:rsidRPr="00EE6AA3">
        <w:rPr>
          <w:rFonts w:cs="Arial"/>
          <w:color w:val="000000"/>
          <w:sz w:val="20"/>
        </w:rPr>
        <w:t xml:space="preserve">Area </w:t>
      </w:r>
      <w:r w:rsidR="00FD3444">
        <w:rPr>
          <w:rFonts w:cs="Arial"/>
          <w:color w:val="000000"/>
          <w:sz w:val="20"/>
        </w:rPr>
        <w:t>“</w:t>
      </w:r>
      <w:r w:rsidRPr="00EE6AA3">
        <w:rPr>
          <w:rFonts w:cs="Arial"/>
          <w:color w:val="000000"/>
          <w:sz w:val="20"/>
        </w:rPr>
        <w:t xml:space="preserve">Agrigento </w:t>
      </w:r>
      <w:r w:rsidR="00FD3444">
        <w:rPr>
          <w:rFonts w:cs="Arial"/>
          <w:color w:val="000000"/>
          <w:sz w:val="20"/>
        </w:rPr>
        <w:t>–</w:t>
      </w:r>
      <w:r w:rsidRPr="00EE6AA3">
        <w:rPr>
          <w:rFonts w:cs="Arial"/>
          <w:color w:val="000000"/>
          <w:sz w:val="20"/>
        </w:rPr>
        <w:t xml:space="preserve"> Licata</w:t>
      </w:r>
      <w:r w:rsidR="00FD3444">
        <w:rPr>
          <w:rFonts w:cs="Arial"/>
          <w:color w:val="000000"/>
          <w:sz w:val="20"/>
        </w:rPr>
        <w:t>”</w:t>
      </w:r>
      <w:r w:rsidRPr="00EE6AA3">
        <w:rPr>
          <w:rFonts w:cs="Arial"/>
          <w:color w:val="000000"/>
          <w:sz w:val="20"/>
        </w:rPr>
        <w:t>:</w:t>
      </w:r>
      <w:r w:rsidRPr="00EE6AA3">
        <w:rPr>
          <w:rStyle w:val="MacchinadascrivereHTML"/>
          <w:rFonts w:ascii="Arial" w:hAnsi="Arial" w:cs="Arial"/>
          <w:color w:val="000000"/>
          <w:sz w:val="20"/>
          <w:szCs w:val="20"/>
        </w:rPr>
        <w:t xml:space="preserve"> Agrigento, Alessandria Della Rocca, Aragona, Bivona, </w:t>
      </w:r>
      <w:r w:rsidRPr="00EE6AA3">
        <w:rPr>
          <w:rStyle w:val="MacchinadascrivereHTML"/>
          <w:rFonts w:ascii="Arial" w:hAnsi="Arial" w:cs="Arial"/>
          <w:color w:val="000000"/>
          <w:sz w:val="20"/>
        </w:rPr>
        <w:t xml:space="preserve">Butera, </w:t>
      </w:r>
      <w:r w:rsidRPr="00EE6AA3">
        <w:rPr>
          <w:rStyle w:val="MacchinadascrivereHTML"/>
          <w:rFonts w:ascii="Arial" w:hAnsi="Arial" w:cs="Arial"/>
          <w:color w:val="000000"/>
          <w:sz w:val="20"/>
          <w:szCs w:val="20"/>
        </w:rPr>
        <w:t xml:space="preserve">Cammarata, </w:t>
      </w:r>
      <w:r w:rsidRPr="00EE6AA3">
        <w:rPr>
          <w:rStyle w:val="MacchinadascrivereHTML"/>
          <w:rFonts w:ascii="Arial" w:hAnsi="Arial" w:cs="Arial"/>
          <w:color w:val="000000"/>
          <w:sz w:val="20"/>
        </w:rPr>
        <w:t xml:space="preserve">Camastra , </w:t>
      </w:r>
      <w:r w:rsidRPr="00EE6AA3">
        <w:rPr>
          <w:rStyle w:val="MacchinadascrivereHTML"/>
          <w:rFonts w:ascii="Arial" w:hAnsi="Arial" w:cs="Arial"/>
          <w:color w:val="000000"/>
          <w:sz w:val="20"/>
          <w:szCs w:val="20"/>
        </w:rPr>
        <w:t xml:space="preserve">Canicattì, </w:t>
      </w:r>
      <w:r w:rsidRPr="00EE6AA3">
        <w:rPr>
          <w:rStyle w:val="MacchinadascrivereHTML"/>
          <w:rFonts w:ascii="Arial" w:hAnsi="Arial" w:cs="Arial"/>
          <w:color w:val="000000"/>
          <w:sz w:val="20"/>
        </w:rPr>
        <w:t xml:space="preserve">Campobello di Licata, </w:t>
      </w:r>
      <w:r w:rsidRPr="00EE6AA3">
        <w:rPr>
          <w:rStyle w:val="MacchinadascrivereHTML"/>
          <w:rFonts w:ascii="Arial" w:hAnsi="Arial" w:cs="Arial"/>
          <w:color w:val="000000"/>
          <w:sz w:val="20"/>
          <w:szCs w:val="20"/>
        </w:rPr>
        <w:t xml:space="preserve">Casteltermini, Castrofilippo, Cianciana, Comitini, Favara, Grotte, </w:t>
      </w:r>
      <w:r w:rsidRPr="00EE6AA3">
        <w:rPr>
          <w:rStyle w:val="MacchinadascrivereHTML"/>
          <w:rFonts w:ascii="Arial" w:hAnsi="Arial" w:cs="Arial"/>
          <w:color w:val="000000"/>
          <w:sz w:val="20"/>
        </w:rPr>
        <w:t xml:space="preserve">Gela, Licata, Naro, </w:t>
      </w:r>
      <w:r w:rsidRPr="00EE6AA3">
        <w:rPr>
          <w:rStyle w:val="MacchinadascrivereHTML"/>
          <w:rFonts w:ascii="Arial" w:hAnsi="Arial" w:cs="Arial"/>
          <w:color w:val="000000"/>
          <w:sz w:val="20"/>
          <w:szCs w:val="20"/>
        </w:rPr>
        <w:t xml:space="preserve">Joppolo Giancaxio, </w:t>
      </w:r>
      <w:r w:rsidRPr="00EE6AA3">
        <w:rPr>
          <w:rStyle w:val="MacchinadascrivereHTML"/>
          <w:rFonts w:ascii="Arial" w:hAnsi="Arial" w:cs="Arial"/>
          <w:color w:val="000000"/>
          <w:sz w:val="20"/>
        </w:rPr>
        <w:t xml:space="preserve">Palma di Monte Chiaro, </w:t>
      </w:r>
      <w:r w:rsidRPr="00EE6AA3">
        <w:rPr>
          <w:rStyle w:val="MacchinadascrivereHTML"/>
          <w:rFonts w:ascii="Arial" w:hAnsi="Arial" w:cs="Arial"/>
          <w:color w:val="000000"/>
          <w:sz w:val="20"/>
          <w:szCs w:val="20"/>
        </w:rPr>
        <w:t xml:space="preserve">Porto Empedocle, Raffadali, Racalmuto, </w:t>
      </w:r>
      <w:r w:rsidRPr="00EE6AA3">
        <w:rPr>
          <w:rStyle w:val="MacchinadascrivereHTML"/>
          <w:rFonts w:ascii="Arial" w:hAnsi="Arial" w:cs="Arial"/>
          <w:color w:val="000000"/>
          <w:sz w:val="20"/>
        </w:rPr>
        <w:t xml:space="preserve">Ravanusa, </w:t>
      </w:r>
      <w:r w:rsidRPr="00EE6AA3">
        <w:rPr>
          <w:rStyle w:val="MacchinadascrivereHTML"/>
          <w:rFonts w:ascii="Arial" w:hAnsi="Arial" w:cs="Arial"/>
          <w:color w:val="000000"/>
          <w:sz w:val="20"/>
          <w:szCs w:val="20"/>
        </w:rPr>
        <w:t>San Biagio Platani, San Giovanni Gemini, Sant'angelo Muxaro, Santa Elisabetta, S. Stefano di Quisquina;</w:t>
      </w:r>
      <w:r w:rsidRPr="00EE6AA3">
        <w:rPr>
          <w:color w:val="000000"/>
        </w:rPr>
        <w:t xml:space="preserve"> </w:t>
      </w:r>
    </w:p>
    <w:p w:rsidR="00A63014" w:rsidRPr="002403C9" w:rsidRDefault="00A63014" w:rsidP="00EE6AA3">
      <w:pPr>
        <w:pStyle w:val="Testonormale"/>
        <w:numPr>
          <w:ilvl w:val="0"/>
          <w:numId w:val="28"/>
        </w:numPr>
        <w:spacing w:line="360" w:lineRule="auto"/>
        <w:ind w:left="426"/>
        <w:jc w:val="both"/>
        <w:rPr>
          <w:rFonts w:ascii="Arial" w:hAnsi="Arial" w:cs="Arial"/>
          <w:color w:val="000000"/>
        </w:rPr>
      </w:pPr>
      <w:r w:rsidRPr="00EE6AA3">
        <w:rPr>
          <w:rFonts w:ascii="Arial" w:hAnsi="Arial" w:cs="Arial"/>
          <w:color w:val="000000"/>
        </w:rPr>
        <w:t xml:space="preserve">Area </w:t>
      </w:r>
      <w:r w:rsidR="00FD3444">
        <w:rPr>
          <w:rFonts w:ascii="Arial" w:hAnsi="Arial" w:cs="Arial"/>
          <w:color w:val="000000"/>
        </w:rPr>
        <w:t>“</w:t>
      </w:r>
      <w:r w:rsidRPr="00EE6AA3">
        <w:rPr>
          <w:rFonts w:ascii="Arial" w:hAnsi="Arial" w:cs="Arial"/>
          <w:color w:val="000000"/>
        </w:rPr>
        <w:t>Vittoria – Ragusa</w:t>
      </w:r>
      <w:r w:rsidR="00FD3444">
        <w:rPr>
          <w:rFonts w:ascii="Arial" w:hAnsi="Arial" w:cs="Arial"/>
          <w:color w:val="000000"/>
        </w:rPr>
        <w:t>”</w:t>
      </w:r>
      <w:r w:rsidRPr="00EE6AA3">
        <w:rPr>
          <w:rFonts w:ascii="Arial" w:hAnsi="Arial" w:cs="Arial"/>
          <w:color w:val="000000"/>
        </w:rPr>
        <w:t xml:space="preserve">: Vittoria, </w:t>
      </w:r>
      <w:hyperlink r:id="rId8" w:history="1">
        <w:proofErr w:type="spellStart"/>
        <w:r w:rsidRPr="00EE6AA3">
          <w:rPr>
            <w:rFonts w:ascii="Arial" w:hAnsi="Arial" w:cs="Arial"/>
            <w:bCs/>
          </w:rPr>
          <w:t>Acate</w:t>
        </w:r>
        <w:proofErr w:type="spellEnd"/>
      </w:hyperlink>
      <w:r w:rsidRPr="00EE6AA3">
        <w:rPr>
          <w:rFonts w:ascii="Arial" w:hAnsi="Arial" w:cs="Arial"/>
          <w:bCs/>
        </w:rPr>
        <w:t>,</w:t>
      </w:r>
      <w:r w:rsidRPr="00EE6AA3">
        <w:rPr>
          <w:rFonts w:ascii="Arial" w:eastAsia="Calibri" w:hAnsi="Arial" w:cs="Arial"/>
          <w:lang w:eastAsia="en-US"/>
        </w:rPr>
        <w:t xml:space="preserve"> </w:t>
      </w:r>
      <w:hyperlink r:id="rId9" w:history="1">
        <w:proofErr w:type="spellStart"/>
        <w:r w:rsidRPr="00EE6AA3">
          <w:rPr>
            <w:rFonts w:ascii="Arial" w:hAnsi="Arial" w:cs="Arial"/>
            <w:bCs/>
          </w:rPr>
          <w:t>Chiaramonte</w:t>
        </w:r>
        <w:proofErr w:type="spellEnd"/>
        <w:r w:rsidRPr="00EE6AA3">
          <w:rPr>
            <w:rFonts w:ascii="Arial" w:hAnsi="Arial" w:cs="Arial"/>
            <w:bCs/>
          </w:rPr>
          <w:t xml:space="preserve"> </w:t>
        </w:r>
        <w:proofErr w:type="spellStart"/>
        <w:r w:rsidRPr="00EE6AA3">
          <w:rPr>
            <w:rFonts w:ascii="Arial" w:hAnsi="Arial" w:cs="Arial"/>
            <w:bCs/>
          </w:rPr>
          <w:t>Gulfi</w:t>
        </w:r>
        <w:proofErr w:type="spellEnd"/>
      </w:hyperlink>
      <w:r w:rsidRPr="00EE6AA3">
        <w:rPr>
          <w:rFonts w:ascii="Arial" w:hAnsi="Arial" w:cs="Arial"/>
          <w:bCs/>
        </w:rPr>
        <w:t xml:space="preserve">, </w:t>
      </w:r>
      <w:hyperlink r:id="rId10" w:history="1">
        <w:r w:rsidRPr="00EE6AA3">
          <w:rPr>
            <w:rFonts w:ascii="Arial" w:hAnsi="Arial" w:cs="Arial"/>
            <w:bCs/>
          </w:rPr>
          <w:t>Comiso</w:t>
        </w:r>
      </w:hyperlink>
      <w:r w:rsidRPr="00EE6AA3">
        <w:rPr>
          <w:rFonts w:ascii="Arial" w:hAnsi="Arial" w:cs="Arial"/>
          <w:bCs/>
        </w:rPr>
        <w:t xml:space="preserve">, </w:t>
      </w:r>
      <w:hyperlink r:id="rId11" w:history="1">
        <w:proofErr w:type="spellStart"/>
        <w:r w:rsidRPr="00EE6AA3">
          <w:rPr>
            <w:rFonts w:ascii="Arial" w:hAnsi="Arial" w:cs="Arial"/>
            <w:bCs/>
          </w:rPr>
          <w:t>Giarratana</w:t>
        </w:r>
        <w:proofErr w:type="spellEnd"/>
      </w:hyperlink>
      <w:r w:rsidRPr="00EE6AA3">
        <w:rPr>
          <w:rFonts w:ascii="Arial" w:hAnsi="Arial" w:cs="Arial"/>
          <w:bCs/>
        </w:rPr>
        <w:t>,</w:t>
      </w:r>
      <w:r w:rsidRPr="00EE6AA3">
        <w:rPr>
          <w:rFonts w:ascii="Arial" w:eastAsia="Calibri" w:hAnsi="Arial" w:cs="Arial"/>
          <w:lang w:eastAsia="en-US"/>
        </w:rPr>
        <w:t xml:space="preserve"> </w:t>
      </w:r>
      <w:hyperlink r:id="rId12" w:history="1">
        <w:proofErr w:type="spellStart"/>
        <w:r w:rsidRPr="00EE6AA3">
          <w:rPr>
            <w:rFonts w:ascii="Arial" w:hAnsi="Arial" w:cs="Arial"/>
            <w:bCs/>
          </w:rPr>
          <w:t>Ispica</w:t>
        </w:r>
        <w:proofErr w:type="spellEnd"/>
      </w:hyperlink>
      <w:r w:rsidRPr="00EE6AA3">
        <w:rPr>
          <w:rFonts w:ascii="Arial" w:hAnsi="Arial" w:cs="Arial"/>
          <w:bCs/>
        </w:rPr>
        <w:t xml:space="preserve">, </w:t>
      </w:r>
      <w:hyperlink r:id="rId13" w:history="1">
        <w:r w:rsidRPr="00EE6AA3">
          <w:rPr>
            <w:rFonts w:ascii="Arial" w:hAnsi="Arial" w:cs="Arial"/>
            <w:bCs/>
          </w:rPr>
          <w:t>Modica</w:t>
        </w:r>
      </w:hyperlink>
      <w:r w:rsidRPr="00EE6AA3">
        <w:rPr>
          <w:rFonts w:ascii="Arial" w:hAnsi="Arial" w:cs="Arial"/>
          <w:bCs/>
        </w:rPr>
        <w:t>,</w:t>
      </w:r>
      <w:r w:rsidRPr="00EE6AA3">
        <w:rPr>
          <w:rFonts w:ascii="Arial" w:eastAsia="Calibri" w:hAnsi="Arial" w:cs="Arial"/>
          <w:lang w:eastAsia="en-US"/>
        </w:rPr>
        <w:t xml:space="preserve"> </w:t>
      </w:r>
      <w:hyperlink r:id="rId14" w:history="1">
        <w:r w:rsidRPr="00EE6AA3">
          <w:rPr>
            <w:rFonts w:ascii="Arial" w:hAnsi="Arial" w:cs="Arial"/>
            <w:bCs/>
          </w:rPr>
          <w:t>Monterosso Almo</w:t>
        </w:r>
      </w:hyperlink>
      <w:r w:rsidRPr="00EE6AA3">
        <w:rPr>
          <w:rFonts w:ascii="Arial" w:hAnsi="Arial" w:cs="Arial"/>
          <w:bCs/>
        </w:rPr>
        <w:t xml:space="preserve">, </w:t>
      </w:r>
      <w:hyperlink r:id="rId15" w:history="1">
        <w:proofErr w:type="spellStart"/>
        <w:r w:rsidRPr="00EE6AA3">
          <w:rPr>
            <w:rFonts w:ascii="Arial" w:hAnsi="Arial" w:cs="Arial"/>
            <w:bCs/>
          </w:rPr>
          <w:t>Pozzallo</w:t>
        </w:r>
        <w:proofErr w:type="spellEnd"/>
      </w:hyperlink>
      <w:r w:rsidRPr="00EE6AA3">
        <w:rPr>
          <w:rFonts w:ascii="Arial" w:hAnsi="Arial" w:cs="Arial"/>
          <w:bCs/>
        </w:rPr>
        <w:t xml:space="preserve">, </w:t>
      </w:r>
      <w:hyperlink r:id="rId16" w:history="1">
        <w:r w:rsidRPr="00EE6AA3">
          <w:rPr>
            <w:rFonts w:ascii="Arial" w:hAnsi="Arial" w:cs="Arial"/>
            <w:bCs/>
          </w:rPr>
          <w:t>Ragusa</w:t>
        </w:r>
      </w:hyperlink>
      <w:r w:rsidRPr="00EE6AA3">
        <w:rPr>
          <w:rFonts w:ascii="Arial" w:hAnsi="Arial" w:cs="Arial"/>
          <w:bCs/>
        </w:rPr>
        <w:t>,</w:t>
      </w:r>
      <w:r w:rsidRPr="00EE6AA3">
        <w:rPr>
          <w:rFonts w:ascii="Arial" w:eastAsia="Calibri" w:hAnsi="Arial" w:cs="Arial"/>
          <w:lang w:eastAsia="en-US"/>
        </w:rPr>
        <w:t xml:space="preserve"> </w:t>
      </w:r>
      <w:hyperlink r:id="rId17" w:history="1">
        <w:r w:rsidRPr="00EE6AA3">
          <w:rPr>
            <w:rFonts w:ascii="Arial" w:hAnsi="Arial" w:cs="Arial"/>
            <w:bCs/>
          </w:rPr>
          <w:t>Santa Croce Camerina</w:t>
        </w:r>
      </w:hyperlink>
      <w:r w:rsidRPr="00EE6AA3">
        <w:rPr>
          <w:rFonts w:ascii="Arial" w:hAnsi="Arial" w:cs="Arial"/>
          <w:bCs/>
        </w:rPr>
        <w:t xml:space="preserve">, </w:t>
      </w:r>
      <w:hyperlink r:id="rId18" w:history="1">
        <w:r w:rsidRPr="00EE6AA3">
          <w:rPr>
            <w:rFonts w:ascii="Arial" w:hAnsi="Arial" w:cs="Arial"/>
            <w:bCs/>
          </w:rPr>
          <w:t>Scicli</w:t>
        </w:r>
      </w:hyperlink>
      <w:r w:rsidRPr="00EE6AA3">
        <w:rPr>
          <w:rFonts w:ascii="Arial" w:hAnsi="Arial" w:cs="Arial"/>
          <w:bCs/>
        </w:rPr>
        <w:t>.</w:t>
      </w:r>
    </w:p>
    <w:p w:rsidR="00B723EA" w:rsidRPr="00C06B41" w:rsidRDefault="00B723EA" w:rsidP="00003773">
      <w:pPr>
        <w:spacing w:line="360" w:lineRule="auto"/>
        <w:jc w:val="both"/>
        <w:rPr>
          <w:rFonts w:ascii="Arial" w:hAnsi="Arial" w:cs="Arial"/>
          <w:color w:val="000000"/>
          <w:sz w:val="20"/>
        </w:rPr>
      </w:pPr>
      <w:r w:rsidRPr="00C06B41">
        <w:rPr>
          <w:rFonts w:ascii="Arial" w:hAnsi="Arial" w:cs="Arial"/>
          <w:b/>
          <w:color w:val="000000"/>
          <w:sz w:val="20"/>
        </w:rPr>
        <w:t>3</w:t>
      </w:r>
      <w:r w:rsidRPr="00C06B41">
        <w:rPr>
          <w:rFonts w:ascii="Arial" w:hAnsi="Arial" w:cs="Arial"/>
          <w:b/>
          <w:bCs/>
          <w:color w:val="000000"/>
          <w:sz w:val="20"/>
        </w:rPr>
        <w:t>.3</w:t>
      </w:r>
      <w:r w:rsidRPr="00C06B41">
        <w:rPr>
          <w:rFonts w:ascii="Arial" w:hAnsi="Arial" w:cs="Arial"/>
          <w:color w:val="000000"/>
          <w:sz w:val="20"/>
        </w:rPr>
        <w:t xml:space="preserve"> -</w:t>
      </w:r>
      <w:r w:rsidRPr="00C06B41">
        <w:rPr>
          <w:rFonts w:ascii="Arial" w:hAnsi="Arial" w:cs="Arial"/>
          <w:color w:val="000000"/>
        </w:rPr>
        <w:t xml:space="preserve"> </w:t>
      </w:r>
      <w:r w:rsidRPr="00C06B41">
        <w:rPr>
          <w:rFonts w:ascii="Arial" w:hAnsi="Arial" w:cs="Arial"/>
          <w:color w:val="000000"/>
          <w:sz w:val="20"/>
        </w:rPr>
        <w:t>Per il raggiungimento delle finalità sancite nel presente statut</w:t>
      </w:r>
      <w:r w:rsidR="004F5249" w:rsidRPr="00C06B41">
        <w:rPr>
          <w:rFonts w:ascii="Arial" w:hAnsi="Arial" w:cs="Arial"/>
          <w:color w:val="000000"/>
          <w:sz w:val="20"/>
        </w:rPr>
        <w:t>o, l’Associazione si propone altresì di</w:t>
      </w:r>
      <w:r w:rsidR="00D07534" w:rsidRPr="00C06B41">
        <w:rPr>
          <w:rFonts w:ascii="Arial" w:hAnsi="Arial" w:cs="Arial"/>
          <w:color w:val="000000"/>
          <w:sz w:val="20"/>
        </w:rPr>
        <w:t>:</w:t>
      </w:r>
      <w:r w:rsidR="004F5249" w:rsidRPr="00C06B41">
        <w:rPr>
          <w:rFonts w:ascii="Arial" w:hAnsi="Arial" w:cs="Arial"/>
          <w:color w:val="000000"/>
          <w:sz w:val="20"/>
        </w:rPr>
        <w:t xml:space="preserve"> </w:t>
      </w:r>
    </w:p>
    <w:p w:rsidR="00854954" w:rsidRPr="00C06B41" w:rsidRDefault="00854954" w:rsidP="00003773">
      <w:pPr>
        <w:pStyle w:val="Rientrocorpodeltesto"/>
        <w:spacing w:line="360" w:lineRule="auto"/>
        <w:rPr>
          <w:color w:val="000000"/>
        </w:rPr>
      </w:pPr>
      <w:r w:rsidRPr="00C06B41">
        <w:rPr>
          <w:color w:val="000000"/>
        </w:rPr>
        <w:t xml:space="preserve">- svolgere attività di formazione culturale e scientifica e di educazione nelle scuole finalizzata alla conoscenza ed alla tutela dell’ambiente, beni culturali e paesaggistici; </w:t>
      </w:r>
    </w:p>
    <w:p w:rsidR="00854954" w:rsidRPr="00C06B41" w:rsidRDefault="00854954" w:rsidP="00003773">
      <w:pPr>
        <w:spacing w:line="360" w:lineRule="auto"/>
        <w:ind w:left="540"/>
        <w:jc w:val="both"/>
        <w:rPr>
          <w:rFonts w:ascii="Arial" w:hAnsi="Arial" w:cs="Arial"/>
          <w:color w:val="000000"/>
          <w:sz w:val="20"/>
          <w:szCs w:val="20"/>
        </w:rPr>
      </w:pPr>
      <w:r w:rsidRPr="00C06B41">
        <w:rPr>
          <w:rFonts w:ascii="Arial" w:hAnsi="Arial" w:cs="Arial"/>
          <w:color w:val="000000"/>
          <w:sz w:val="20"/>
          <w:szCs w:val="20"/>
        </w:rPr>
        <w:t>- adottare metodi partecipativi sui temi sopraccitati;</w:t>
      </w:r>
    </w:p>
    <w:p w:rsidR="00854954" w:rsidRPr="00C06B41" w:rsidRDefault="00854954" w:rsidP="00003773">
      <w:pPr>
        <w:spacing w:line="360" w:lineRule="auto"/>
        <w:ind w:left="540"/>
        <w:jc w:val="both"/>
        <w:rPr>
          <w:rFonts w:ascii="Arial" w:hAnsi="Arial" w:cs="Arial"/>
          <w:color w:val="000000"/>
          <w:sz w:val="20"/>
          <w:szCs w:val="20"/>
        </w:rPr>
      </w:pPr>
      <w:r w:rsidRPr="00C06B41">
        <w:rPr>
          <w:rFonts w:ascii="Arial" w:hAnsi="Arial" w:cs="Arial"/>
          <w:color w:val="000000"/>
          <w:sz w:val="20"/>
          <w:szCs w:val="20"/>
        </w:rPr>
        <w:t>-</w:t>
      </w:r>
      <w:r w:rsidR="00E477A5">
        <w:rPr>
          <w:rFonts w:ascii="Arial" w:hAnsi="Arial" w:cs="Arial"/>
          <w:color w:val="000000"/>
          <w:sz w:val="20"/>
          <w:szCs w:val="20"/>
        </w:rPr>
        <w:t xml:space="preserve"> </w:t>
      </w:r>
      <w:r w:rsidRPr="00C06B41">
        <w:rPr>
          <w:rFonts w:ascii="Arial" w:hAnsi="Arial" w:cs="Arial"/>
          <w:color w:val="000000"/>
          <w:sz w:val="20"/>
          <w:szCs w:val="20"/>
        </w:rPr>
        <w:t>sensibilizzare e comunica</w:t>
      </w:r>
      <w:r w:rsidR="00A62074" w:rsidRPr="00C06B41">
        <w:rPr>
          <w:rFonts w:ascii="Arial" w:hAnsi="Arial" w:cs="Arial"/>
          <w:color w:val="000000"/>
          <w:sz w:val="20"/>
          <w:szCs w:val="20"/>
        </w:rPr>
        <w:t>re</w:t>
      </w:r>
      <w:r w:rsidRPr="00C06B41">
        <w:rPr>
          <w:rFonts w:ascii="Arial" w:hAnsi="Arial" w:cs="Arial"/>
          <w:color w:val="000000"/>
          <w:sz w:val="20"/>
          <w:szCs w:val="20"/>
        </w:rPr>
        <w:t xml:space="preserve"> sulle tematiche ambientali; </w:t>
      </w:r>
      <w:r w:rsidR="00EE6AA3">
        <w:rPr>
          <w:rFonts w:ascii="Arial" w:hAnsi="Arial" w:cs="Arial"/>
          <w:color w:val="000000"/>
          <w:sz w:val="20"/>
          <w:szCs w:val="20"/>
        </w:rPr>
        <w:t xml:space="preserve">beni culturali e </w:t>
      </w:r>
      <w:proofErr w:type="spellStart"/>
      <w:r w:rsidR="00EE6AA3">
        <w:rPr>
          <w:rFonts w:ascii="Arial" w:hAnsi="Arial" w:cs="Arial"/>
          <w:color w:val="000000"/>
          <w:sz w:val="20"/>
          <w:szCs w:val="20"/>
        </w:rPr>
        <w:t>paesaggistici-</w:t>
      </w:r>
      <w:r w:rsidR="00A62074" w:rsidRPr="00C06B41">
        <w:rPr>
          <w:rFonts w:ascii="Arial" w:hAnsi="Arial" w:cs="Arial"/>
          <w:color w:val="000000"/>
          <w:sz w:val="20"/>
          <w:szCs w:val="20"/>
        </w:rPr>
        <w:t>architettonici</w:t>
      </w:r>
      <w:proofErr w:type="spellEnd"/>
      <w:r w:rsidRPr="00C06B41">
        <w:rPr>
          <w:rFonts w:ascii="Arial" w:hAnsi="Arial" w:cs="Arial"/>
          <w:color w:val="000000"/>
          <w:sz w:val="20"/>
          <w:szCs w:val="20"/>
        </w:rPr>
        <w:t>;</w:t>
      </w:r>
    </w:p>
    <w:p w:rsidR="00854954" w:rsidRPr="00C06B41" w:rsidRDefault="00854954" w:rsidP="00003773">
      <w:pPr>
        <w:spacing w:line="360" w:lineRule="auto"/>
        <w:ind w:left="540"/>
        <w:jc w:val="both"/>
        <w:rPr>
          <w:rFonts w:ascii="Arial" w:hAnsi="Arial" w:cs="Arial"/>
          <w:color w:val="000000"/>
          <w:sz w:val="20"/>
          <w:szCs w:val="20"/>
        </w:rPr>
      </w:pPr>
      <w:r w:rsidRPr="00C06B41">
        <w:rPr>
          <w:rFonts w:ascii="Arial" w:hAnsi="Arial" w:cs="Arial"/>
          <w:color w:val="000000"/>
          <w:sz w:val="20"/>
          <w:szCs w:val="20"/>
        </w:rPr>
        <w:t xml:space="preserve">- </w:t>
      </w:r>
      <w:r w:rsidR="00A62074" w:rsidRPr="00C06B41">
        <w:rPr>
          <w:rFonts w:ascii="Arial" w:hAnsi="Arial" w:cs="Arial"/>
          <w:color w:val="000000"/>
          <w:sz w:val="20"/>
          <w:szCs w:val="20"/>
        </w:rPr>
        <w:t xml:space="preserve">promuovere la </w:t>
      </w:r>
      <w:r w:rsidRPr="00C06B41">
        <w:rPr>
          <w:rFonts w:ascii="Arial" w:hAnsi="Arial" w:cs="Arial"/>
          <w:color w:val="000000"/>
          <w:sz w:val="20"/>
          <w:szCs w:val="20"/>
        </w:rPr>
        <w:t>ricerca scientifica nel campo della tutela dell’ambiente, beni culturali e paesaggistici;</w:t>
      </w:r>
    </w:p>
    <w:p w:rsidR="00A62074" w:rsidRPr="00C06B41" w:rsidRDefault="00854954" w:rsidP="00003773">
      <w:pPr>
        <w:spacing w:line="360" w:lineRule="auto"/>
        <w:ind w:left="540"/>
        <w:jc w:val="both"/>
        <w:rPr>
          <w:rFonts w:ascii="Arial" w:hAnsi="Arial" w:cs="Arial"/>
          <w:color w:val="000000"/>
          <w:sz w:val="20"/>
          <w:szCs w:val="20"/>
        </w:rPr>
      </w:pPr>
      <w:r w:rsidRPr="00C06B41">
        <w:rPr>
          <w:rFonts w:ascii="Arial" w:hAnsi="Arial" w:cs="Arial"/>
          <w:color w:val="000000"/>
          <w:sz w:val="20"/>
          <w:szCs w:val="20"/>
        </w:rPr>
        <w:t>- prom</w:t>
      </w:r>
      <w:r w:rsidR="00A62074" w:rsidRPr="00C06B41">
        <w:rPr>
          <w:rFonts w:ascii="Arial" w:hAnsi="Arial" w:cs="Arial"/>
          <w:color w:val="000000"/>
          <w:sz w:val="20"/>
          <w:szCs w:val="20"/>
        </w:rPr>
        <w:t>uovere</w:t>
      </w:r>
      <w:r w:rsidRPr="00C06B41">
        <w:rPr>
          <w:rFonts w:ascii="Arial" w:hAnsi="Arial" w:cs="Arial"/>
          <w:color w:val="000000"/>
          <w:sz w:val="20"/>
          <w:szCs w:val="20"/>
        </w:rPr>
        <w:t xml:space="preserve"> e soste</w:t>
      </w:r>
      <w:r w:rsidR="00A62074" w:rsidRPr="00C06B41">
        <w:rPr>
          <w:rFonts w:ascii="Arial" w:hAnsi="Arial" w:cs="Arial"/>
          <w:color w:val="000000"/>
          <w:sz w:val="20"/>
          <w:szCs w:val="20"/>
        </w:rPr>
        <w:t>nere</w:t>
      </w:r>
      <w:r w:rsidRPr="00C06B41">
        <w:rPr>
          <w:rFonts w:ascii="Arial" w:hAnsi="Arial" w:cs="Arial"/>
          <w:color w:val="000000"/>
          <w:sz w:val="20"/>
          <w:szCs w:val="20"/>
        </w:rPr>
        <w:t xml:space="preserve"> la partecipazione attiva e volontaria di tutti i cittadini ai propri programmi e alla difesa dell’ambiente </w:t>
      </w:r>
    </w:p>
    <w:p w:rsidR="00B723EA" w:rsidRPr="00C06B41" w:rsidRDefault="00B723EA" w:rsidP="00003773">
      <w:pPr>
        <w:spacing w:line="360" w:lineRule="auto"/>
        <w:ind w:left="540"/>
        <w:jc w:val="both"/>
        <w:rPr>
          <w:rFonts w:ascii="Arial" w:hAnsi="Arial" w:cs="Arial"/>
          <w:color w:val="000000"/>
          <w:sz w:val="20"/>
          <w:szCs w:val="20"/>
        </w:rPr>
      </w:pPr>
      <w:r w:rsidRPr="00C06B41">
        <w:rPr>
          <w:rFonts w:ascii="Arial" w:hAnsi="Arial" w:cs="Arial"/>
          <w:color w:val="000000"/>
          <w:sz w:val="20"/>
          <w:szCs w:val="20"/>
        </w:rPr>
        <w:t xml:space="preserve">- </w:t>
      </w:r>
      <w:r w:rsidR="00EE6AA3">
        <w:rPr>
          <w:rFonts w:ascii="Arial" w:hAnsi="Arial" w:cs="Arial"/>
          <w:color w:val="000000"/>
          <w:sz w:val="20"/>
          <w:szCs w:val="20"/>
        </w:rPr>
        <w:t>o</w:t>
      </w:r>
      <w:r w:rsidR="004F5249" w:rsidRPr="00C06B41">
        <w:rPr>
          <w:rFonts w:ascii="Arial" w:hAnsi="Arial" w:cs="Arial"/>
          <w:color w:val="000000"/>
          <w:sz w:val="20"/>
          <w:szCs w:val="20"/>
        </w:rPr>
        <w:t xml:space="preserve">perare nella </w:t>
      </w:r>
      <w:r w:rsidRPr="00C06B41">
        <w:rPr>
          <w:rFonts w:ascii="Arial" w:hAnsi="Arial" w:cs="Arial"/>
          <w:color w:val="000000"/>
          <w:sz w:val="20"/>
          <w:szCs w:val="20"/>
        </w:rPr>
        <w:t>gestione di aree di interesse naturalistico anche attraverso interventi di infrastrutturazione e riqualificazione: in particolar</w:t>
      </w:r>
      <w:r w:rsidR="00D07534" w:rsidRPr="00C06B41">
        <w:rPr>
          <w:rFonts w:ascii="Arial" w:hAnsi="Arial" w:cs="Arial"/>
          <w:color w:val="000000"/>
          <w:sz w:val="20"/>
          <w:szCs w:val="20"/>
        </w:rPr>
        <w:t>e attraverso convenzioni con i C</w:t>
      </w:r>
      <w:r w:rsidRPr="00C06B41">
        <w:rPr>
          <w:rFonts w:ascii="Arial" w:hAnsi="Arial" w:cs="Arial"/>
          <w:color w:val="000000"/>
          <w:sz w:val="20"/>
          <w:szCs w:val="20"/>
        </w:rPr>
        <w:t>omuni , promuovendo ogni utile iniziativa al riguardo, compresa la sorveglianza, le visite guidate e l’attività di fruizione e sviluppo nonch</w:t>
      </w:r>
      <w:r w:rsidR="00ED7979">
        <w:rPr>
          <w:rFonts w:ascii="Arial" w:hAnsi="Arial" w:cs="Arial"/>
          <w:color w:val="000000"/>
          <w:sz w:val="20"/>
          <w:szCs w:val="20"/>
        </w:rPr>
        <w:t>é</w:t>
      </w:r>
      <w:r w:rsidRPr="00C06B41">
        <w:rPr>
          <w:rFonts w:ascii="Arial" w:hAnsi="Arial" w:cs="Arial"/>
          <w:color w:val="000000"/>
          <w:sz w:val="20"/>
          <w:szCs w:val="20"/>
        </w:rPr>
        <w:t xml:space="preserve"> la promozione - coordinamento delle attività  e il presidio attivo di tutela ambientale</w:t>
      </w:r>
      <w:r w:rsidR="00DE41CA" w:rsidRPr="00C06B41">
        <w:rPr>
          <w:rFonts w:ascii="Arial" w:hAnsi="Arial" w:cs="Arial"/>
          <w:color w:val="000000"/>
          <w:sz w:val="20"/>
          <w:szCs w:val="20"/>
        </w:rPr>
        <w:t xml:space="preserve"> e paesistica </w:t>
      </w:r>
      <w:r w:rsidRPr="00C06B41">
        <w:rPr>
          <w:rFonts w:ascii="Arial" w:hAnsi="Arial" w:cs="Arial"/>
          <w:color w:val="000000"/>
          <w:sz w:val="20"/>
          <w:szCs w:val="20"/>
        </w:rPr>
        <w:t>a live</w:t>
      </w:r>
      <w:r w:rsidR="00EE6AA3">
        <w:rPr>
          <w:rFonts w:ascii="Arial" w:hAnsi="Arial" w:cs="Arial"/>
          <w:color w:val="000000"/>
          <w:sz w:val="20"/>
          <w:szCs w:val="20"/>
        </w:rPr>
        <w:t>llo  locale.</w:t>
      </w:r>
    </w:p>
    <w:p w:rsidR="00B723EA" w:rsidRPr="00C06B41" w:rsidRDefault="00EE6AA3" w:rsidP="00003773">
      <w:pPr>
        <w:pStyle w:val="Testonormale"/>
        <w:spacing w:line="360" w:lineRule="auto"/>
        <w:ind w:left="540"/>
        <w:jc w:val="both"/>
        <w:rPr>
          <w:rFonts w:ascii="Arial" w:hAnsi="Arial" w:cs="Arial"/>
          <w:color w:val="000000"/>
          <w:szCs w:val="24"/>
        </w:rPr>
      </w:pPr>
      <w:r>
        <w:rPr>
          <w:rFonts w:ascii="Arial" w:hAnsi="Arial" w:cs="Arial"/>
          <w:color w:val="000000"/>
          <w:szCs w:val="24"/>
        </w:rPr>
        <w:t>- o</w:t>
      </w:r>
      <w:r w:rsidR="00B723EA" w:rsidRPr="00C06B41">
        <w:rPr>
          <w:rFonts w:ascii="Arial" w:hAnsi="Arial" w:cs="Arial"/>
          <w:color w:val="000000"/>
          <w:szCs w:val="24"/>
        </w:rPr>
        <w:t>rganizzare convegni corsi ed eventi</w:t>
      </w:r>
      <w:r w:rsidR="004F5249" w:rsidRPr="00C06B41">
        <w:rPr>
          <w:rFonts w:ascii="Arial" w:hAnsi="Arial" w:cs="Arial"/>
          <w:color w:val="000000"/>
          <w:szCs w:val="24"/>
        </w:rPr>
        <w:t xml:space="preserve"> anche formativi</w:t>
      </w:r>
      <w:r w:rsidR="00D07534" w:rsidRPr="00C06B41">
        <w:rPr>
          <w:rFonts w:ascii="Arial" w:hAnsi="Arial" w:cs="Arial"/>
          <w:color w:val="000000"/>
          <w:szCs w:val="24"/>
        </w:rPr>
        <w:t>, raccolte fondi, esposizioni;</w:t>
      </w:r>
    </w:p>
    <w:p w:rsidR="00BA60B2" w:rsidRPr="00C06B41" w:rsidRDefault="00B723EA" w:rsidP="00003773">
      <w:pPr>
        <w:pStyle w:val="Testonormale"/>
        <w:spacing w:line="360" w:lineRule="auto"/>
        <w:ind w:left="540"/>
        <w:jc w:val="both"/>
        <w:rPr>
          <w:rFonts w:ascii="Arial" w:hAnsi="Arial" w:cs="Arial"/>
          <w:color w:val="000000"/>
        </w:rPr>
      </w:pPr>
      <w:r w:rsidRPr="00C06B41">
        <w:rPr>
          <w:rFonts w:ascii="Arial" w:hAnsi="Arial" w:cs="Arial"/>
          <w:color w:val="000000"/>
          <w:szCs w:val="24"/>
        </w:rPr>
        <w:t xml:space="preserve">- </w:t>
      </w:r>
      <w:r w:rsidR="00A56513">
        <w:rPr>
          <w:rFonts w:ascii="Arial" w:hAnsi="Arial" w:cs="Arial"/>
          <w:color w:val="000000"/>
          <w:szCs w:val="24"/>
        </w:rPr>
        <w:t xml:space="preserve"> </w:t>
      </w:r>
      <w:r w:rsidR="00EE6AA3">
        <w:rPr>
          <w:rFonts w:ascii="Arial" w:hAnsi="Arial" w:cs="Arial"/>
          <w:color w:val="000000"/>
          <w:szCs w:val="24"/>
        </w:rPr>
        <w:t>p</w:t>
      </w:r>
      <w:r w:rsidR="004F5249" w:rsidRPr="00C06B41">
        <w:rPr>
          <w:rFonts w:ascii="Arial" w:hAnsi="Arial" w:cs="Arial"/>
          <w:color w:val="000000"/>
          <w:szCs w:val="24"/>
        </w:rPr>
        <w:t>romuovere la t</w:t>
      </w:r>
      <w:r w:rsidRPr="00C06B41">
        <w:rPr>
          <w:rFonts w:ascii="Arial" w:hAnsi="Arial" w:cs="Arial"/>
          <w:color w:val="000000"/>
          <w:szCs w:val="24"/>
        </w:rPr>
        <w:t>utela giuridica e giudiziaria dell’ambiente</w:t>
      </w:r>
      <w:r w:rsidR="00A10EB5" w:rsidRPr="00C06B41">
        <w:rPr>
          <w:rFonts w:ascii="Arial" w:hAnsi="Arial" w:cs="Arial"/>
          <w:color w:val="000000"/>
          <w:szCs w:val="24"/>
        </w:rPr>
        <w:t>,</w:t>
      </w:r>
      <w:r w:rsidR="004F5249" w:rsidRPr="00C06B41">
        <w:rPr>
          <w:rFonts w:ascii="Arial" w:hAnsi="Arial" w:cs="Arial"/>
          <w:color w:val="000000"/>
          <w:szCs w:val="24"/>
        </w:rPr>
        <w:t xml:space="preserve"> dei </w:t>
      </w:r>
      <w:r w:rsidR="00BA60B2" w:rsidRPr="00C06B41">
        <w:rPr>
          <w:rFonts w:ascii="Arial" w:hAnsi="Arial" w:cs="Arial"/>
          <w:color w:val="000000"/>
        </w:rPr>
        <w:t>beni culturali e paesaggistici;</w:t>
      </w:r>
    </w:p>
    <w:p w:rsidR="00B723EA" w:rsidRPr="00EE6AA3" w:rsidRDefault="00BA60B2" w:rsidP="00003773">
      <w:pPr>
        <w:pStyle w:val="Testonormale"/>
        <w:spacing w:line="360" w:lineRule="auto"/>
        <w:ind w:left="540"/>
        <w:jc w:val="both"/>
        <w:rPr>
          <w:rFonts w:ascii="Arial" w:hAnsi="Arial" w:cs="Arial"/>
          <w:color w:val="000000"/>
          <w:szCs w:val="24"/>
        </w:rPr>
      </w:pPr>
      <w:r w:rsidRPr="00C06B41">
        <w:rPr>
          <w:rFonts w:ascii="Arial" w:hAnsi="Arial" w:cs="Arial"/>
          <w:color w:val="000000"/>
        </w:rPr>
        <w:t xml:space="preserve">- </w:t>
      </w:r>
      <w:r w:rsidR="00EE6AA3">
        <w:rPr>
          <w:rFonts w:ascii="Arial" w:hAnsi="Arial" w:cs="Arial"/>
          <w:color w:val="000000"/>
          <w:szCs w:val="24"/>
        </w:rPr>
        <w:t>c</w:t>
      </w:r>
      <w:r w:rsidR="00B723EA" w:rsidRPr="00C06B41">
        <w:rPr>
          <w:rFonts w:ascii="Arial" w:hAnsi="Arial" w:cs="Arial"/>
          <w:color w:val="000000"/>
          <w:szCs w:val="24"/>
        </w:rPr>
        <w:t>ollabora</w:t>
      </w:r>
      <w:r w:rsidR="004F5249" w:rsidRPr="00C06B41">
        <w:rPr>
          <w:rFonts w:ascii="Arial" w:hAnsi="Arial" w:cs="Arial"/>
          <w:color w:val="000000"/>
          <w:szCs w:val="24"/>
        </w:rPr>
        <w:t xml:space="preserve">re per tali fini e per gli scopi statutari </w:t>
      </w:r>
      <w:r w:rsidR="00B723EA" w:rsidRPr="00C06B41">
        <w:rPr>
          <w:rFonts w:ascii="Arial" w:hAnsi="Arial" w:cs="Arial"/>
          <w:color w:val="000000"/>
          <w:szCs w:val="24"/>
        </w:rPr>
        <w:t>con enti</w:t>
      </w:r>
      <w:r w:rsidRPr="00C06B41">
        <w:rPr>
          <w:rFonts w:ascii="Arial" w:hAnsi="Arial" w:cs="Arial"/>
          <w:color w:val="000000"/>
          <w:szCs w:val="24"/>
        </w:rPr>
        <w:t xml:space="preserve"> privati,</w:t>
      </w:r>
      <w:r w:rsidR="00B723EA" w:rsidRPr="00C06B41">
        <w:rPr>
          <w:rFonts w:ascii="Arial" w:hAnsi="Arial" w:cs="Arial"/>
          <w:color w:val="000000"/>
          <w:szCs w:val="24"/>
        </w:rPr>
        <w:t xml:space="preserve"> ammi</w:t>
      </w:r>
      <w:r w:rsidRPr="00C06B41">
        <w:rPr>
          <w:rFonts w:ascii="Arial" w:hAnsi="Arial" w:cs="Arial"/>
          <w:color w:val="000000"/>
          <w:szCs w:val="24"/>
        </w:rPr>
        <w:t>nistrazioni comunali</w:t>
      </w:r>
      <w:r w:rsidR="004F5249" w:rsidRPr="00C06B41">
        <w:rPr>
          <w:rFonts w:ascii="Arial" w:hAnsi="Arial" w:cs="Arial"/>
          <w:color w:val="000000"/>
          <w:szCs w:val="24"/>
        </w:rPr>
        <w:t xml:space="preserve"> e altre associazioni</w:t>
      </w:r>
      <w:r w:rsidR="00EE6AA3">
        <w:rPr>
          <w:rFonts w:ascii="Arial" w:hAnsi="Arial" w:cs="Arial"/>
          <w:color w:val="000000"/>
          <w:szCs w:val="24"/>
        </w:rPr>
        <w:t>.</w:t>
      </w:r>
    </w:p>
    <w:p w:rsidR="00B723EA" w:rsidRPr="00C06B41" w:rsidRDefault="00B723EA" w:rsidP="00003773">
      <w:pPr>
        <w:pStyle w:val="Testonormale"/>
        <w:spacing w:line="360" w:lineRule="auto"/>
        <w:jc w:val="both"/>
        <w:rPr>
          <w:rFonts w:ascii="Arial" w:hAnsi="Arial" w:cs="Arial"/>
          <w:color w:val="000000"/>
          <w:szCs w:val="24"/>
        </w:rPr>
      </w:pPr>
      <w:r w:rsidRPr="00C06B41">
        <w:rPr>
          <w:rFonts w:ascii="Arial" w:hAnsi="Arial" w:cs="Arial"/>
          <w:b/>
          <w:bCs/>
          <w:color w:val="000000"/>
          <w:szCs w:val="24"/>
        </w:rPr>
        <w:t>3.4</w:t>
      </w:r>
      <w:r w:rsidRPr="00C06B41">
        <w:rPr>
          <w:rFonts w:ascii="Arial" w:hAnsi="Arial" w:cs="Arial"/>
          <w:color w:val="000000"/>
          <w:szCs w:val="24"/>
        </w:rPr>
        <w:t xml:space="preserve"> - Al fine di svolgere le proprie attività l'Associazione si avvale in modo determinante e prevalente delle prestazioni personali, volontarie e gratuite dei propri aderenti.</w:t>
      </w:r>
    </w:p>
    <w:p w:rsidR="00B723EA" w:rsidRPr="00C06B41" w:rsidRDefault="00B723EA" w:rsidP="00003773">
      <w:pPr>
        <w:spacing w:line="360" w:lineRule="auto"/>
        <w:jc w:val="both"/>
        <w:rPr>
          <w:rFonts w:ascii="Arial" w:hAnsi="Arial" w:cs="Arial"/>
          <w:color w:val="000000"/>
          <w:sz w:val="20"/>
        </w:rPr>
      </w:pPr>
      <w:r w:rsidRPr="00C06B41">
        <w:rPr>
          <w:rFonts w:ascii="Arial" w:hAnsi="Arial" w:cs="Arial"/>
          <w:b/>
          <w:bCs/>
          <w:color w:val="000000"/>
          <w:sz w:val="20"/>
        </w:rPr>
        <w:lastRenderedPageBreak/>
        <w:t>3.5</w:t>
      </w:r>
      <w:r w:rsidRPr="00C06B41">
        <w:rPr>
          <w:rFonts w:ascii="Arial" w:hAnsi="Arial" w:cs="Arial"/>
          <w:color w:val="000000"/>
          <w:sz w:val="20"/>
        </w:rPr>
        <w:t xml:space="preserve"> - L’Associazione può svolgere attività commerciali e produttive marginali, nei modi e nei limiti indicati dalla normativa vigente</w:t>
      </w:r>
      <w:r w:rsidR="004F5249" w:rsidRPr="00C06B41">
        <w:rPr>
          <w:rFonts w:ascii="Arial" w:hAnsi="Arial" w:cs="Arial"/>
          <w:color w:val="000000"/>
          <w:sz w:val="20"/>
        </w:rPr>
        <w:t xml:space="preserve"> e dagli accordi intercorsi con WWF Italia</w:t>
      </w:r>
      <w:r w:rsidRPr="00C06B41">
        <w:rPr>
          <w:rFonts w:ascii="Arial" w:hAnsi="Arial" w:cs="Arial"/>
          <w:color w:val="000000"/>
          <w:sz w:val="20"/>
        </w:rPr>
        <w:t>.</w:t>
      </w:r>
    </w:p>
    <w:p w:rsidR="00915FF1" w:rsidRPr="00C06B41" w:rsidRDefault="00915FF1" w:rsidP="00003773">
      <w:pPr>
        <w:spacing w:line="360" w:lineRule="auto"/>
        <w:jc w:val="both"/>
        <w:rPr>
          <w:rFonts w:ascii="Arial" w:hAnsi="Arial" w:cs="Arial"/>
          <w:color w:val="000000"/>
          <w:sz w:val="20"/>
        </w:rPr>
      </w:pPr>
      <w:r w:rsidRPr="00C06B41">
        <w:rPr>
          <w:rFonts w:ascii="Arial" w:hAnsi="Arial" w:cs="Arial"/>
          <w:b/>
          <w:color w:val="000000"/>
          <w:sz w:val="20"/>
        </w:rPr>
        <w:t>3.6</w:t>
      </w:r>
      <w:r w:rsidRPr="00C06B41">
        <w:rPr>
          <w:rFonts w:ascii="Arial" w:hAnsi="Arial" w:cs="Arial"/>
          <w:color w:val="000000"/>
          <w:sz w:val="20"/>
        </w:rPr>
        <w:t xml:space="preserve"> </w:t>
      </w:r>
      <w:r w:rsidR="005F210A">
        <w:rPr>
          <w:rFonts w:ascii="Arial" w:hAnsi="Arial" w:cs="Arial"/>
          <w:color w:val="000000"/>
          <w:sz w:val="20"/>
        </w:rPr>
        <w:t>-</w:t>
      </w:r>
      <w:r w:rsidRPr="00C06B41">
        <w:rPr>
          <w:rFonts w:ascii="Arial" w:hAnsi="Arial" w:cs="Arial"/>
          <w:color w:val="000000"/>
          <w:sz w:val="20"/>
        </w:rPr>
        <w:t xml:space="preserve"> Il rapporto fra l’Associazione e WWF Italia è disciplinato da apposito accordo</w:t>
      </w:r>
      <w:r w:rsidR="0075450E" w:rsidRPr="00C06B41">
        <w:rPr>
          <w:rFonts w:ascii="Arial" w:hAnsi="Arial" w:cs="Arial"/>
          <w:color w:val="000000"/>
          <w:sz w:val="20"/>
        </w:rPr>
        <w:t>,</w:t>
      </w:r>
      <w:r w:rsidRPr="00C06B41">
        <w:rPr>
          <w:rFonts w:ascii="Arial" w:hAnsi="Arial" w:cs="Arial"/>
          <w:color w:val="000000"/>
          <w:sz w:val="20"/>
        </w:rPr>
        <w:t xml:space="preserve"> che il Consiglio Direttivo è autorizzato a stipulare e che concorre e regolare la vita dell’Associazione.</w:t>
      </w:r>
    </w:p>
    <w:p w:rsidR="00B723EA" w:rsidRPr="00C06B41" w:rsidRDefault="00B723EA" w:rsidP="00003773">
      <w:pPr>
        <w:pStyle w:val="Testonormale"/>
        <w:spacing w:line="360" w:lineRule="auto"/>
        <w:jc w:val="center"/>
        <w:rPr>
          <w:rFonts w:ascii="Arial" w:hAnsi="Arial" w:cs="Arial"/>
          <w:b/>
          <w:color w:val="000000"/>
          <w:szCs w:val="24"/>
        </w:rPr>
      </w:pPr>
      <w:r w:rsidRPr="00C06B41">
        <w:rPr>
          <w:rFonts w:ascii="Arial" w:hAnsi="Arial" w:cs="Arial"/>
          <w:b/>
          <w:color w:val="000000"/>
          <w:szCs w:val="24"/>
        </w:rPr>
        <w:t>Articolo 4</w:t>
      </w:r>
    </w:p>
    <w:p w:rsidR="00B723EA" w:rsidRPr="00C06B41" w:rsidRDefault="00B723EA" w:rsidP="00003773">
      <w:pPr>
        <w:pStyle w:val="Testonormale"/>
        <w:spacing w:line="360" w:lineRule="auto"/>
        <w:rPr>
          <w:rFonts w:ascii="Arial" w:hAnsi="Arial" w:cs="Arial"/>
          <w:color w:val="000000"/>
        </w:rPr>
      </w:pPr>
      <w:r w:rsidRPr="00C06B41">
        <w:rPr>
          <w:rFonts w:ascii="Arial" w:hAnsi="Arial" w:cs="Arial"/>
          <w:b/>
          <w:color w:val="000000"/>
          <w:szCs w:val="24"/>
        </w:rPr>
        <w:t>Aderenti all’associazione</w:t>
      </w:r>
      <w:r w:rsidRPr="00C06B41">
        <w:rPr>
          <w:rFonts w:ascii="Arial" w:hAnsi="Arial" w:cs="Arial"/>
          <w:b/>
          <w:color w:val="000000"/>
          <w:szCs w:val="24"/>
        </w:rPr>
        <w:cr/>
        <w:t xml:space="preserve">4.1 </w:t>
      </w:r>
      <w:r w:rsidRPr="00C06B41">
        <w:rPr>
          <w:rFonts w:ascii="Arial" w:hAnsi="Arial" w:cs="Arial"/>
          <w:color w:val="000000"/>
          <w:szCs w:val="24"/>
        </w:rPr>
        <w:t>- All’Associazione possono aderire tutti coloro che, interessati alla realizzazione delle finalità istituzionali, ne condividono lo spirito e gli ideali</w:t>
      </w:r>
      <w:r w:rsidR="004F5249" w:rsidRPr="00C06B41">
        <w:rPr>
          <w:rFonts w:ascii="Arial" w:hAnsi="Arial" w:cs="Arial"/>
          <w:color w:val="000000"/>
          <w:szCs w:val="24"/>
        </w:rPr>
        <w:t xml:space="preserve">, e pertanto sono anche soci del WWF Italia </w:t>
      </w:r>
      <w:proofErr w:type="spellStart"/>
      <w:r w:rsidR="004F5249" w:rsidRPr="00C06B41">
        <w:rPr>
          <w:rFonts w:ascii="Arial" w:hAnsi="Arial" w:cs="Arial"/>
          <w:color w:val="000000"/>
          <w:szCs w:val="24"/>
        </w:rPr>
        <w:t>onlus</w:t>
      </w:r>
      <w:proofErr w:type="spellEnd"/>
      <w:r w:rsidRPr="00C06B41">
        <w:rPr>
          <w:rFonts w:ascii="Arial" w:hAnsi="Arial" w:cs="Arial"/>
          <w:color w:val="000000"/>
          <w:szCs w:val="24"/>
        </w:rPr>
        <w:t>.</w:t>
      </w:r>
      <w:r w:rsidRPr="00C06B41">
        <w:rPr>
          <w:rFonts w:ascii="Arial" w:hAnsi="Arial" w:cs="Arial"/>
          <w:color w:val="000000"/>
        </w:rPr>
        <w:t xml:space="preserve"> </w:t>
      </w:r>
    </w:p>
    <w:p w:rsidR="00937315" w:rsidRPr="00EE6AA3" w:rsidRDefault="00937315" w:rsidP="00003773">
      <w:pPr>
        <w:pStyle w:val="Testonormale"/>
        <w:spacing w:line="360" w:lineRule="auto"/>
        <w:rPr>
          <w:rFonts w:ascii="Arial" w:hAnsi="Arial" w:cs="Arial"/>
          <w:b/>
          <w:bCs/>
          <w:color w:val="000000"/>
        </w:rPr>
      </w:pPr>
      <w:r w:rsidRPr="00EE6AA3">
        <w:rPr>
          <w:rFonts w:ascii="Arial" w:hAnsi="Arial" w:cs="Arial"/>
          <w:b/>
          <w:bCs/>
          <w:color w:val="000000"/>
        </w:rPr>
        <w:t>Gli associati saranno resi edotti prima dell’iscrizione degli accordi vigenti tra</w:t>
      </w:r>
      <w:r w:rsidR="00EE6AA3" w:rsidRPr="00EE6AA3">
        <w:rPr>
          <w:rFonts w:ascii="Arial" w:hAnsi="Arial" w:cs="Arial"/>
          <w:b/>
          <w:bCs/>
          <w:color w:val="000000"/>
        </w:rPr>
        <w:t xml:space="preserve"> l’associazione e il </w:t>
      </w:r>
      <w:proofErr w:type="spellStart"/>
      <w:r w:rsidR="00EE6AA3" w:rsidRPr="00EE6AA3">
        <w:rPr>
          <w:rFonts w:ascii="Arial" w:hAnsi="Arial" w:cs="Arial"/>
          <w:b/>
          <w:bCs/>
          <w:color w:val="000000"/>
        </w:rPr>
        <w:t>wwf</w:t>
      </w:r>
      <w:proofErr w:type="spellEnd"/>
      <w:r w:rsidR="00EE6AA3" w:rsidRPr="00EE6AA3">
        <w:rPr>
          <w:rFonts w:ascii="Arial" w:hAnsi="Arial" w:cs="Arial"/>
          <w:b/>
          <w:bCs/>
          <w:color w:val="000000"/>
        </w:rPr>
        <w:t xml:space="preserve"> Italia.</w:t>
      </w:r>
    </w:p>
    <w:p w:rsidR="00B723EA" w:rsidRPr="00C06B41" w:rsidRDefault="00B723EA" w:rsidP="00003773">
      <w:pPr>
        <w:pStyle w:val="Testonormale"/>
        <w:spacing w:line="360" w:lineRule="auto"/>
        <w:rPr>
          <w:rFonts w:ascii="Arial" w:hAnsi="Arial" w:cs="Arial"/>
          <w:color w:val="000000"/>
          <w:szCs w:val="24"/>
        </w:rPr>
      </w:pPr>
      <w:r w:rsidRPr="00C06B41">
        <w:rPr>
          <w:rFonts w:ascii="Arial" w:hAnsi="Arial" w:cs="Arial"/>
          <w:color w:val="000000"/>
          <w:szCs w:val="24"/>
        </w:rPr>
        <w:t>L'ammissione è deliberata dal Consiglio Direttivo, previa presentazione di domanda scritta da parte del</w:t>
      </w:r>
      <w:r w:rsidR="00EE6AA3">
        <w:rPr>
          <w:rFonts w:ascii="Arial" w:hAnsi="Arial" w:cs="Arial"/>
          <w:color w:val="000000"/>
          <w:szCs w:val="24"/>
        </w:rPr>
        <w:t xml:space="preserve"> </w:t>
      </w:r>
      <w:r w:rsidRPr="00C06B41">
        <w:rPr>
          <w:rFonts w:ascii="Arial" w:hAnsi="Arial" w:cs="Arial"/>
          <w:color w:val="000000"/>
          <w:szCs w:val="24"/>
        </w:rPr>
        <w:t>richiedente.</w:t>
      </w:r>
    </w:p>
    <w:p w:rsidR="00B723EA" w:rsidRPr="00C06B41" w:rsidRDefault="00B723EA" w:rsidP="00003773">
      <w:pPr>
        <w:pStyle w:val="Testonormale"/>
        <w:spacing w:line="360" w:lineRule="auto"/>
        <w:jc w:val="both"/>
        <w:rPr>
          <w:rFonts w:ascii="Arial" w:hAnsi="Arial" w:cs="Arial"/>
          <w:color w:val="000000"/>
          <w:szCs w:val="24"/>
        </w:rPr>
      </w:pPr>
      <w:r w:rsidRPr="00C06B41">
        <w:rPr>
          <w:rFonts w:ascii="Arial" w:hAnsi="Arial" w:cs="Arial"/>
          <w:b/>
          <w:color w:val="000000"/>
          <w:szCs w:val="24"/>
        </w:rPr>
        <w:t>4.2</w:t>
      </w:r>
      <w:r w:rsidRPr="00C06B41">
        <w:rPr>
          <w:rFonts w:ascii="Arial" w:hAnsi="Arial" w:cs="Arial"/>
          <w:color w:val="000000"/>
          <w:szCs w:val="24"/>
        </w:rPr>
        <w:t xml:space="preserve"> - Gli aderenti sono suddivisi in fondatori, ordinari e onorari.</w:t>
      </w:r>
    </w:p>
    <w:p w:rsidR="00B723EA" w:rsidRPr="00C06B41" w:rsidRDefault="00B723EA" w:rsidP="00003773">
      <w:pPr>
        <w:pStyle w:val="Testonormale"/>
        <w:spacing w:line="360" w:lineRule="auto"/>
        <w:jc w:val="both"/>
        <w:rPr>
          <w:rFonts w:ascii="Arial" w:hAnsi="Arial" w:cs="Arial"/>
          <w:color w:val="000000"/>
          <w:szCs w:val="24"/>
        </w:rPr>
      </w:pPr>
      <w:r w:rsidRPr="00C06B41">
        <w:rPr>
          <w:rFonts w:ascii="Arial" w:hAnsi="Arial" w:cs="Arial"/>
          <w:b/>
          <w:bCs/>
          <w:iCs/>
          <w:color w:val="000000"/>
          <w:szCs w:val="24"/>
        </w:rPr>
        <w:t>4.2.1</w:t>
      </w:r>
      <w:r w:rsidRPr="00C06B41">
        <w:rPr>
          <w:rFonts w:ascii="Arial" w:hAnsi="Arial" w:cs="Arial"/>
          <w:color w:val="000000"/>
          <w:szCs w:val="24"/>
        </w:rPr>
        <w:t xml:space="preserve"> </w:t>
      </w:r>
      <w:r w:rsidR="005F210A">
        <w:rPr>
          <w:rFonts w:ascii="Arial" w:hAnsi="Arial" w:cs="Arial"/>
          <w:color w:val="000000"/>
          <w:szCs w:val="24"/>
        </w:rPr>
        <w:t xml:space="preserve">- </w:t>
      </w:r>
      <w:r w:rsidRPr="00C06B41">
        <w:rPr>
          <w:rFonts w:ascii="Arial" w:hAnsi="Arial" w:cs="Arial"/>
          <w:color w:val="000000"/>
          <w:szCs w:val="24"/>
        </w:rPr>
        <w:t>Gli aderenti fondatori sono tutti coloro che hanno partecipato alla sottoscrizione dell’atto costitutivo e del presente statuto.</w:t>
      </w:r>
    </w:p>
    <w:p w:rsidR="00B723EA" w:rsidRPr="00C06B41" w:rsidRDefault="00B723EA" w:rsidP="00003773">
      <w:pPr>
        <w:pStyle w:val="Testonormale"/>
        <w:spacing w:line="360" w:lineRule="auto"/>
        <w:jc w:val="both"/>
        <w:rPr>
          <w:rFonts w:ascii="Arial" w:hAnsi="Arial" w:cs="Arial"/>
          <w:color w:val="000000"/>
          <w:szCs w:val="24"/>
        </w:rPr>
      </w:pPr>
      <w:r w:rsidRPr="00C06B41">
        <w:rPr>
          <w:rFonts w:ascii="Arial" w:hAnsi="Arial" w:cs="Arial"/>
          <w:b/>
          <w:bCs/>
          <w:iCs/>
          <w:color w:val="000000"/>
          <w:szCs w:val="24"/>
        </w:rPr>
        <w:t>4.2.2</w:t>
      </w:r>
      <w:r w:rsidRPr="00C06B41">
        <w:rPr>
          <w:rFonts w:ascii="Arial" w:hAnsi="Arial" w:cs="Arial"/>
          <w:color w:val="000000"/>
          <w:szCs w:val="24"/>
        </w:rPr>
        <w:t xml:space="preserve"> </w:t>
      </w:r>
      <w:r w:rsidR="005F210A">
        <w:rPr>
          <w:rFonts w:ascii="Arial" w:hAnsi="Arial" w:cs="Arial"/>
          <w:color w:val="000000"/>
          <w:szCs w:val="24"/>
        </w:rPr>
        <w:t xml:space="preserve">- </w:t>
      </w:r>
      <w:r w:rsidRPr="00C06B41">
        <w:rPr>
          <w:rFonts w:ascii="Arial" w:hAnsi="Arial" w:cs="Arial"/>
          <w:color w:val="000000"/>
          <w:szCs w:val="24"/>
        </w:rPr>
        <w:t>Gli aderenti ordinari sono tutti coloro che, avendo presentato domanda ed impegnandosi a rispettare lo scopo sociale e a seguire le direttive dell'Associazione, vengono ammessi a farne parte dal Consiglio Direttivo.</w:t>
      </w:r>
    </w:p>
    <w:p w:rsidR="00B723EA" w:rsidRPr="00C06B41" w:rsidRDefault="00B723EA" w:rsidP="00E477A5">
      <w:pPr>
        <w:pStyle w:val="Testonormale"/>
        <w:spacing w:line="360" w:lineRule="auto"/>
        <w:jc w:val="both"/>
        <w:rPr>
          <w:rFonts w:ascii="Arial" w:hAnsi="Arial" w:cs="Arial"/>
          <w:strike/>
          <w:color w:val="000000"/>
        </w:rPr>
      </w:pPr>
      <w:r w:rsidRPr="00C06B41">
        <w:rPr>
          <w:rFonts w:ascii="Arial" w:hAnsi="Arial" w:cs="Arial"/>
          <w:b/>
          <w:bCs/>
          <w:iCs/>
          <w:color w:val="000000"/>
          <w:szCs w:val="24"/>
        </w:rPr>
        <w:t>4.2.3</w:t>
      </w:r>
      <w:r w:rsidR="00E477A5">
        <w:rPr>
          <w:rFonts w:ascii="Arial" w:hAnsi="Arial" w:cs="Arial"/>
          <w:b/>
          <w:bCs/>
          <w:iCs/>
          <w:color w:val="000000"/>
          <w:szCs w:val="24"/>
        </w:rPr>
        <w:t xml:space="preserve"> </w:t>
      </w:r>
      <w:r w:rsidR="00E477A5">
        <w:rPr>
          <w:rFonts w:ascii="Arial" w:hAnsi="Arial" w:cs="Arial"/>
          <w:color w:val="000000"/>
          <w:szCs w:val="24"/>
        </w:rPr>
        <w:t xml:space="preserve">- </w:t>
      </w:r>
      <w:r w:rsidRPr="00C06B41">
        <w:rPr>
          <w:rFonts w:ascii="Arial" w:hAnsi="Arial" w:cs="Arial"/>
          <w:color w:val="000000"/>
          <w:szCs w:val="24"/>
        </w:rPr>
        <w:t>Gli aderenti onorari sono tutti coloro ai quali il Consiglio Direttivo riconosca tale qualifica in considerazione del particolare contributo fornito alla vita dell’Associazione.</w:t>
      </w:r>
    </w:p>
    <w:p w:rsidR="00B723EA" w:rsidRPr="00C06B41" w:rsidRDefault="00B723EA" w:rsidP="00003773">
      <w:pPr>
        <w:pStyle w:val="Testonormale"/>
        <w:spacing w:line="360" w:lineRule="auto"/>
        <w:jc w:val="both"/>
        <w:rPr>
          <w:rFonts w:ascii="Arial" w:hAnsi="Arial" w:cs="Arial"/>
          <w:color w:val="000000"/>
          <w:szCs w:val="24"/>
        </w:rPr>
      </w:pPr>
      <w:r w:rsidRPr="00C06B41">
        <w:rPr>
          <w:rFonts w:ascii="Arial" w:hAnsi="Arial" w:cs="Arial"/>
          <w:b/>
          <w:color w:val="000000"/>
          <w:szCs w:val="24"/>
        </w:rPr>
        <w:t xml:space="preserve">4.3 </w:t>
      </w:r>
      <w:r w:rsidRPr="00746DF7">
        <w:rPr>
          <w:rFonts w:ascii="Arial" w:hAnsi="Arial" w:cs="Arial"/>
          <w:color w:val="000000"/>
          <w:szCs w:val="24"/>
        </w:rPr>
        <w:t>-</w:t>
      </w:r>
      <w:r w:rsidRPr="00C06B41">
        <w:rPr>
          <w:rFonts w:ascii="Arial" w:hAnsi="Arial" w:cs="Arial"/>
          <w:b/>
          <w:color w:val="000000"/>
          <w:szCs w:val="24"/>
        </w:rPr>
        <w:t xml:space="preserve"> </w:t>
      </w:r>
      <w:r w:rsidRPr="00C06B41">
        <w:rPr>
          <w:rFonts w:ascii="Arial" w:hAnsi="Arial" w:cs="Arial"/>
          <w:color w:val="000000"/>
          <w:szCs w:val="24"/>
        </w:rPr>
        <w:t xml:space="preserve">Nella domanda di ammissione l'aspirante aderente dichiara di </w:t>
      </w:r>
      <w:r w:rsidR="004F5249" w:rsidRPr="00C06B41">
        <w:rPr>
          <w:rFonts w:ascii="Arial" w:hAnsi="Arial" w:cs="Arial"/>
          <w:color w:val="000000"/>
          <w:szCs w:val="24"/>
        </w:rPr>
        <w:t xml:space="preserve">essere socio del WWF Italia e di </w:t>
      </w:r>
      <w:r w:rsidRPr="00C06B41">
        <w:rPr>
          <w:rFonts w:ascii="Arial" w:hAnsi="Arial" w:cs="Arial"/>
          <w:color w:val="000000"/>
          <w:szCs w:val="24"/>
        </w:rPr>
        <w:t>accettare senza riserve lo statuto dell’Associazione. L'ammissione decorre dalla data di delibera del Consiglio Direttivo, che deve prendere in esame le domande di nuovi aderenti nel corso della prima riunione successiva alla data di presentazione deliberandone l'iscrizione nel registro degli aderenti all'associazione.</w:t>
      </w:r>
    </w:p>
    <w:p w:rsidR="00B723EA" w:rsidRPr="00C06B41" w:rsidRDefault="00B723EA" w:rsidP="00003773">
      <w:pPr>
        <w:pStyle w:val="Testonormale"/>
        <w:spacing w:line="360" w:lineRule="auto"/>
        <w:jc w:val="both"/>
        <w:rPr>
          <w:rFonts w:ascii="Arial" w:hAnsi="Arial" w:cs="Arial"/>
          <w:color w:val="000000"/>
          <w:szCs w:val="24"/>
        </w:rPr>
      </w:pPr>
      <w:r w:rsidRPr="00C06B41">
        <w:rPr>
          <w:rFonts w:ascii="Arial" w:hAnsi="Arial" w:cs="Arial"/>
          <w:b/>
          <w:color w:val="000000"/>
          <w:szCs w:val="24"/>
        </w:rPr>
        <w:t xml:space="preserve">4.4 </w:t>
      </w:r>
      <w:r w:rsidRPr="00746DF7">
        <w:rPr>
          <w:rFonts w:ascii="Arial" w:hAnsi="Arial" w:cs="Arial"/>
          <w:color w:val="000000"/>
          <w:szCs w:val="24"/>
        </w:rPr>
        <w:t>-</w:t>
      </w:r>
      <w:r w:rsidRPr="00C06B41">
        <w:rPr>
          <w:rFonts w:ascii="Arial" w:hAnsi="Arial" w:cs="Arial"/>
          <w:b/>
          <w:color w:val="000000"/>
          <w:szCs w:val="24"/>
        </w:rPr>
        <w:t xml:space="preserve"> </w:t>
      </w:r>
      <w:r w:rsidRPr="00C06B41">
        <w:rPr>
          <w:rFonts w:ascii="Arial" w:hAnsi="Arial" w:cs="Arial"/>
          <w:color w:val="000000"/>
          <w:szCs w:val="24"/>
        </w:rPr>
        <w:t>Ciascun aderente maggiore di età ha diritto di voto, senza regime preferenziale per categorie di aderenti, per l’approvazione e modificazione dello statuto, dei regolamenti e la nomina degli organi direttivi dell'Associazione.</w:t>
      </w:r>
    </w:p>
    <w:p w:rsidR="00B723EA" w:rsidRPr="00C06B41" w:rsidRDefault="00B723EA" w:rsidP="00003773">
      <w:pPr>
        <w:pStyle w:val="Testonormale"/>
        <w:spacing w:line="360" w:lineRule="auto"/>
        <w:jc w:val="both"/>
        <w:rPr>
          <w:rFonts w:ascii="Arial" w:hAnsi="Arial" w:cs="Arial"/>
          <w:color w:val="000000"/>
          <w:szCs w:val="24"/>
        </w:rPr>
      </w:pPr>
      <w:r w:rsidRPr="00C06B41">
        <w:rPr>
          <w:rFonts w:ascii="Arial" w:hAnsi="Arial" w:cs="Arial"/>
          <w:b/>
          <w:color w:val="000000"/>
          <w:szCs w:val="24"/>
        </w:rPr>
        <w:t>4.5</w:t>
      </w:r>
      <w:r w:rsidRPr="00C06B41">
        <w:rPr>
          <w:rFonts w:ascii="Arial" w:hAnsi="Arial" w:cs="Arial"/>
          <w:color w:val="000000"/>
          <w:szCs w:val="24"/>
        </w:rPr>
        <w:t xml:space="preserve"> - Sono escluse partecipazioni temporanee alla vita dell’Associazione e il numero degli aderenti è illimitato.</w:t>
      </w:r>
    </w:p>
    <w:p w:rsidR="00B723EA" w:rsidRPr="00C06B41" w:rsidRDefault="00B723EA" w:rsidP="00003773">
      <w:pPr>
        <w:pStyle w:val="Testonormale"/>
        <w:spacing w:line="360" w:lineRule="auto"/>
        <w:jc w:val="both"/>
        <w:rPr>
          <w:rFonts w:ascii="Arial" w:hAnsi="Arial" w:cs="Arial"/>
          <w:color w:val="000000"/>
          <w:szCs w:val="24"/>
        </w:rPr>
      </w:pPr>
      <w:r w:rsidRPr="00C06B41">
        <w:rPr>
          <w:rFonts w:ascii="Arial" w:hAnsi="Arial" w:cs="Arial"/>
          <w:b/>
          <w:color w:val="000000"/>
          <w:szCs w:val="24"/>
        </w:rPr>
        <w:t xml:space="preserve">4.6 </w:t>
      </w:r>
      <w:r w:rsidR="00746DF7" w:rsidRPr="00746DF7">
        <w:rPr>
          <w:rFonts w:ascii="Arial" w:hAnsi="Arial" w:cs="Arial"/>
          <w:color w:val="000000"/>
          <w:szCs w:val="24"/>
        </w:rPr>
        <w:t xml:space="preserve">- </w:t>
      </w:r>
      <w:r w:rsidRPr="00C06B41">
        <w:rPr>
          <w:rFonts w:ascii="Arial" w:hAnsi="Arial" w:cs="Arial"/>
          <w:color w:val="000000"/>
          <w:szCs w:val="24"/>
        </w:rPr>
        <w:t>La qualifica di aderente si perde per:</w:t>
      </w:r>
    </w:p>
    <w:p w:rsidR="00B723EA" w:rsidRPr="00C06B41" w:rsidRDefault="00B723EA" w:rsidP="00003773">
      <w:pPr>
        <w:pStyle w:val="Testonormale"/>
        <w:spacing w:line="360" w:lineRule="auto"/>
        <w:jc w:val="both"/>
        <w:rPr>
          <w:rFonts w:ascii="Arial" w:hAnsi="Arial" w:cs="Arial"/>
          <w:color w:val="000000"/>
          <w:szCs w:val="24"/>
        </w:rPr>
      </w:pPr>
      <w:r w:rsidRPr="00C06B41">
        <w:rPr>
          <w:rFonts w:ascii="Arial" w:hAnsi="Arial" w:cs="Arial"/>
          <w:color w:val="000000"/>
          <w:szCs w:val="24"/>
        </w:rPr>
        <w:t>- dimissioni volontarie;</w:t>
      </w:r>
    </w:p>
    <w:p w:rsidR="00B723EA" w:rsidRPr="00C06B41" w:rsidRDefault="00D71C13" w:rsidP="00003773">
      <w:pPr>
        <w:pStyle w:val="Testonormale"/>
        <w:spacing w:line="360" w:lineRule="auto"/>
        <w:jc w:val="both"/>
        <w:rPr>
          <w:rFonts w:ascii="Arial" w:hAnsi="Arial" w:cs="Arial"/>
          <w:color w:val="000000"/>
          <w:szCs w:val="24"/>
        </w:rPr>
      </w:pPr>
      <w:r>
        <w:rPr>
          <w:rFonts w:ascii="Arial" w:hAnsi="Arial" w:cs="Arial"/>
          <w:color w:val="000000"/>
          <w:szCs w:val="24"/>
        </w:rPr>
        <w:t>-</w:t>
      </w:r>
      <w:r w:rsidR="00E477A5">
        <w:rPr>
          <w:rFonts w:ascii="Arial" w:hAnsi="Arial" w:cs="Arial"/>
          <w:color w:val="000000"/>
          <w:szCs w:val="24"/>
        </w:rPr>
        <w:t xml:space="preserve"> </w:t>
      </w:r>
      <w:r w:rsidR="00B723EA" w:rsidRPr="00C06B41">
        <w:rPr>
          <w:rFonts w:ascii="Arial" w:hAnsi="Arial" w:cs="Arial"/>
          <w:color w:val="000000"/>
          <w:szCs w:val="24"/>
        </w:rPr>
        <w:t>sopraggiunta impossibilità di effettuare le prestazioni programmate;</w:t>
      </w:r>
    </w:p>
    <w:p w:rsidR="00C2153E" w:rsidRDefault="00B723EA" w:rsidP="00003773">
      <w:pPr>
        <w:pStyle w:val="Testonormale"/>
        <w:spacing w:line="360" w:lineRule="auto"/>
        <w:jc w:val="both"/>
        <w:rPr>
          <w:rFonts w:ascii="Arial" w:hAnsi="Arial" w:cs="Arial"/>
          <w:color w:val="000000"/>
          <w:szCs w:val="24"/>
        </w:rPr>
      </w:pPr>
      <w:r w:rsidRPr="00C06B41">
        <w:rPr>
          <w:rFonts w:ascii="Arial" w:hAnsi="Arial" w:cs="Arial"/>
          <w:color w:val="000000"/>
          <w:szCs w:val="24"/>
        </w:rPr>
        <w:t>-</w:t>
      </w:r>
      <w:r w:rsidR="00E477A5">
        <w:rPr>
          <w:rFonts w:ascii="Arial" w:hAnsi="Arial" w:cs="Arial"/>
          <w:color w:val="000000"/>
          <w:szCs w:val="24"/>
        </w:rPr>
        <w:t xml:space="preserve"> </w:t>
      </w:r>
      <w:r w:rsidRPr="00C06B41">
        <w:rPr>
          <w:rFonts w:ascii="Arial" w:hAnsi="Arial" w:cs="Arial"/>
          <w:color w:val="000000"/>
          <w:szCs w:val="24"/>
        </w:rPr>
        <w:t>decesso;</w:t>
      </w:r>
    </w:p>
    <w:p w:rsidR="00B723EA" w:rsidRPr="00D71C13" w:rsidRDefault="005A5D1E" w:rsidP="00003773">
      <w:pPr>
        <w:pStyle w:val="Testonormale"/>
        <w:spacing w:line="360" w:lineRule="auto"/>
        <w:jc w:val="both"/>
        <w:rPr>
          <w:rFonts w:ascii="Arial" w:hAnsi="Arial" w:cs="Arial"/>
          <w:color w:val="000000"/>
          <w:szCs w:val="24"/>
        </w:rPr>
      </w:pPr>
      <w:r w:rsidRPr="00C06B41">
        <w:rPr>
          <w:rFonts w:ascii="Arial" w:hAnsi="Arial" w:cs="Arial"/>
          <w:color w:val="000000"/>
          <w:szCs w:val="24"/>
        </w:rPr>
        <w:t>-</w:t>
      </w:r>
      <w:r w:rsidR="00C2153E">
        <w:rPr>
          <w:rFonts w:ascii="Arial" w:hAnsi="Arial" w:cs="Arial"/>
          <w:color w:val="000000"/>
          <w:szCs w:val="24"/>
        </w:rPr>
        <w:t xml:space="preserve"> </w:t>
      </w:r>
      <w:r w:rsidR="00B723EA" w:rsidRPr="00C06B41">
        <w:rPr>
          <w:rFonts w:ascii="Arial" w:hAnsi="Arial" w:cs="Arial"/>
          <w:color w:val="000000"/>
          <w:szCs w:val="24"/>
        </w:rPr>
        <w:t xml:space="preserve">esclusione deliberata dagli organi competenti in conformità al presente Statuto per comportamento contrastante con gli scopi statutari e/o persistente violazione delle regole </w:t>
      </w:r>
      <w:r w:rsidR="004F5249" w:rsidRPr="00C06B41">
        <w:rPr>
          <w:rFonts w:ascii="Arial" w:hAnsi="Arial" w:cs="Arial"/>
          <w:color w:val="000000"/>
          <w:szCs w:val="24"/>
        </w:rPr>
        <w:t xml:space="preserve">e delle finalità e principi </w:t>
      </w:r>
      <w:r w:rsidR="00D71C13">
        <w:rPr>
          <w:rFonts w:ascii="Arial" w:hAnsi="Arial" w:cs="Arial"/>
          <w:color w:val="000000"/>
          <w:szCs w:val="24"/>
        </w:rPr>
        <w:t>dell'Associazione;</w:t>
      </w:r>
    </w:p>
    <w:p w:rsidR="00B723EA" w:rsidRPr="00C06B41" w:rsidRDefault="00B723EA" w:rsidP="00003773">
      <w:pPr>
        <w:pStyle w:val="Testonormale"/>
        <w:spacing w:line="360" w:lineRule="auto"/>
        <w:jc w:val="both"/>
        <w:rPr>
          <w:rFonts w:ascii="Arial" w:hAnsi="Arial" w:cs="Arial"/>
          <w:color w:val="000000"/>
          <w:szCs w:val="24"/>
        </w:rPr>
      </w:pPr>
      <w:r w:rsidRPr="00C06B41">
        <w:rPr>
          <w:rFonts w:ascii="Arial" w:hAnsi="Arial" w:cs="Arial"/>
          <w:color w:val="000000"/>
          <w:szCs w:val="24"/>
        </w:rPr>
        <w:t>-</w:t>
      </w:r>
      <w:r w:rsidR="00E477A5">
        <w:rPr>
          <w:rFonts w:ascii="Arial" w:hAnsi="Arial" w:cs="Arial"/>
          <w:color w:val="000000"/>
          <w:szCs w:val="24"/>
        </w:rPr>
        <w:t xml:space="preserve"> </w:t>
      </w:r>
      <w:r w:rsidRPr="00C06B41">
        <w:rPr>
          <w:rFonts w:ascii="Arial" w:hAnsi="Arial" w:cs="Arial"/>
          <w:color w:val="000000"/>
          <w:szCs w:val="24"/>
        </w:rPr>
        <w:t>morosità;</w:t>
      </w:r>
    </w:p>
    <w:p w:rsidR="00A62074" w:rsidRPr="00C06B41" w:rsidRDefault="00A62074" w:rsidP="00003773">
      <w:pPr>
        <w:pStyle w:val="Testonormale"/>
        <w:spacing w:line="360" w:lineRule="auto"/>
        <w:jc w:val="both"/>
        <w:rPr>
          <w:rFonts w:ascii="Arial" w:hAnsi="Arial" w:cs="Arial"/>
          <w:color w:val="000000"/>
          <w:szCs w:val="24"/>
        </w:rPr>
      </w:pPr>
      <w:r w:rsidRPr="00C06B41">
        <w:rPr>
          <w:rFonts w:ascii="Arial" w:hAnsi="Arial" w:cs="Arial"/>
          <w:color w:val="000000"/>
          <w:szCs w:val="24"/>
        </w:rPr>
        <w:t>- perdita della qualità di socio del WWF.</w:t>
      </w:r>
    </w:p>
    <w:p w:rsidR="00B723EA" w:rsidRPr="00C06B41" w:rsidRDefault="00B723EA" w:rsidP="00003773">
      <w:pPr>
        <w:pStyle w:val="Testonormale"/>
        <w:spacing w:line="360" w:lineRule="auto"/>
        <w:jc w:val="both"/>
        <w:rPr>
          <w:rFonts w:ascii="Arial" w:hAnsi="Arial" w:cs="Arial"/>
          <w:color w:val="000000"/>
          <w:szCs w:val="24"/>
        </w:rPr>
      </w:pPr>
      <w:r w:rsidRPr="00C06B41">
        <w:rPr>
          <w:rFonts w:ascii="Arial" w:hAnsi="Arial" w:cs="Arial"/>
          <w:b/>
          <w:color w:val="000000"/>
          <w:szCs w:val="24"/>
        </w:rPr>
        <w:t>4.7</w:t>
      </w:r>
      <w:r w:rsidRPr="00C06B41">
        <w:rPr>
          <w:rFonts w:ascii="Arial" w:hAnsi="Arial" w:cs="Arial"/>
          <w:color w:val="000000"/>
          <w:szCs w:val="24"/>
        </w:rPr>
        <w:t xml:space="preserve"> </w:t>
      </w:r>
      <w:r w:rsidRPr="00C06B41">
        <w:rPr>
          <w:rFonts w:ascii="Arial" w:hAnsi="Arial" w:cs="Arial"/>
          <w:color w:val="000000"/>
        </w:rPr>
        <w:t xml:space="preserve">- </w:t>
      </w:r>
      <w:r w:rsidRPr="00C06B41">
        <w:rPr>
          <w:rFonts w:ascii="Arial" w:hAnsi="Arial" w:cs="Arial"/>
          <w:color w:val="000000"/>
          <w:szCs w:val="24"/>
        </w:rPr>
        <w:t>La perdita della qualifica di aderente deve essere dichiarata con delibera del Consiglio Direttivo.</w:t>
      </w:r>
    </w:p>
    <w:p w:rsidR="00B723EA" w:rsidRDefault="00B723EA" w:rsidP="00D71C13">
      <w:pPr>
        <w:spacing w:line="360" w:lineRule="auto"/>
        <w:jc w:val="both"/>
        <w:rPr>
          <w:rFonts w:ascii="Arial" w:hAnsi="Arial" w:cs="Arial"/>
          <w:color w:val="000000"/>
          <w:sz w:val="20"/>
        </w:rPr>
      </w:pPr>
      <w:r w:rsidRPr="00C06B41">
        <w:rPr>
          <w:rFonts w:ascii="Arial" w:hAnsi="Arial" w:cs="Arial"/>
          <w:b/>
          <w:color w:val="000000"/>
          <w:sz w:val="20"/>
        </w:rPr>
        <w:t>4.8</w:t>
      </w:r>
      <w:r w:rsidRPr="00C06B41">
        <w:rPr>
          <w:rFonts w:ascii="Arial" w:hAnsi="Arial" w:cs="Arial"/>
          <w:color w:val="000000"/>
          <w:sz w:val="20"/>
        </w:rPr>
        <w:t xml:space="preserve"> - La delibera del Consiglio Direttivo che prevede l’esclusione dell’aderente dall’associazione deve essere comunicata al soggetto interessato, il quale, entro trenta giorni da tale comunicazione, può ricorrere al </w:t>
      </w:r>
      <w:r w:rsidRPr="00C06B41">
        <w:rPr>
          <w:rFonts w:ascii="Arial" w:hAnsi="Arial" w:cs="Arial"/>
          <w:color w:val="000000"/>
          <w:sz w:val="20"/>
        </w:rPr>
        <w:lastRenderedPageBreak/>
        <w:t>Collegio dei Garanti (se nominato) o all’Assemblea degli aderenti mediante raccomandata inviata al Presidente dell’Associazione.</w:t>
      </w:r>
    </w:p>
    <w:p w:rsidR="00B723EA" w:rsidRPr="00C06B41" w:rsidRDefault="00B723EA" w:rsidP="00003773">
      <w:pPr>
        <w:pStyle w:val="Testonormale"/>
        <w:spacing w:line="360" w:lineRule="auto"/>
        <w:jc w:val="center"/>
        <w:rPr>
          <w:rFonts w:ascii="Arial" w:hAnsi="Arial" w:cs="Arial"/>
          <w:b/>
          <w:color w:val="000000"/>
          <w:szCs w:val="24"/>
        </w:rPr>
      </w:pPr>
      <w:r w:rsidRPr="00C06B41">
        <w:rPr>
          <w:rFonts w:ascii="Arial" w:hAnsi="Arial" w:cs="Arial"/>
          <w:b/>
          <w:color w:val="000000"/>
          <w:szCs w:val="24"/>
        </w:rPr>
        <w:t xml:space="preserve">Articolo 5 </w:t>
      </w:r>
    </w:p>
    <w:p w:rsidR="00B723EA" w:rsidRPr="00C06B41" w:rsidRDefault="00B723EA" w:rsidP="00003773">
      <w:pPr>
        <w:pStyle w:val="Testonormale"/>
        <w:spacing w:line="360" w:lineRule="auto"/>
        <w:jc w:val="center"/>
        <w:rPr>
          <w:rFonts w:ascii="Arial" w:hAnsi="Arial" w:cs="Arial"/>
          <w:b/>
          <w:color w:val="000000"/>
          <w:szCs w:val="24"/>
        </w:rPr>
      </w:pPr>
      <w:r w:rsidRPr="00C06B41">
        <w:rPr>
          <w:rFonts w:ascii="Arial" w:hAnsi="Arial" w:cs="Arial"/>
          <w:b/>
          <w:color w:val="000000"/>
          <w:szCs w:val="24"/>
        </w:rPr>
        <w:t>Diritti e doveri degli aderenti</w:t>
      </w:r>
    </w:p>
    <w:p w:rsidR="00B723EA" w:rsidRPr="00C06B41" w:rsidRDefault="00B723EA" w:rsidP="00003773">
      <w:pPr>
        <w:pStyle w:val="Testonormale"/>
        <w:spacing w:line="360" w:lineRule="auto"/>
        <w:jc w:val="both"/>
        <w:rPr>
          <w:rFonts w:ascii="Arial" w:hAnsi="Arial" w:cs="Arial"/>
          <w:color w:val="000000"/>
          <w:szCs w:val="24"/>
        </w:rPr>
      </w:pPr>
      <w:r w:rsidRPr="00C06B41">
        <w:rPr>
          <w:rFonts w:ascii="Arial" w:hAnsi="Arial" w:cs="Arial"/>
          <w:b/>
          <w:color w:val="000000"/>
          <w:szCs w:val="24"/>
        </w:rPr>
        <w:t>5.1</w:t>
      </w:r>
      <w:r w:rsidRPr="009E06D8">
        <w:rPr>
          <w:rFonts w:ascii="Arial" w:hAnsi="Arial" w:cs="Arial"/>
          <w:color w:val="000000"/>
          <w:szCs w:val="24"/>
        </w:rPr>
        <w:t xml:space="preserve"> </w:t>
      </w:r>
      <w:r w:rsidRPr="00746DF7">
        <w:rPr>
          <w:rFonts w:ascii="Arial" w:hAnsi="Arial" w:cs="Arial"/>
          <w:color w:val="000000"/>
          <w:szCs w:val="24"/>
        </w:rPr>
        <w:t xml:space="preserve">– </w:t>
      </w:r>
      <w:r w:rsidRPr="00C06B41">
        <w:rPr>
          <w:rFonts w:ascii="Arial" w:hAnsi="Arial" w:cs="Arial"/>
          <w:color w:val="000000"/>
          <w:szCs w:val="24"/>
        </w:rPr>
        <w:t>Gli aderenti possono essere chiamati a contribuire alle spese annuali dell'associazione. Il contributo a carico degli aderenti non ha carattere patrimoniale ed è deliberato dall'Assemblea convocata per l'approvazione del preventivo. Il contributo è annuale, non è trasferibile, non è restituibile in caso di recesso, di decesso o di perdita della qualità di aderente e deve essere versato entro 30 giorni prima dell'Assemblea convocata per l'approvazione del Bilancio Consuntivo dell'esercizio di riferimento.</w:t>
      </w:r>
    </w:p>
    <w:p w:rsidR="00B723EA" w:rsidRPr="00C06B41" w:rsidRDefault="00B723EA" w:rsidP="00003773">
      <w:pPr>
        <w:pStyle w:val="Testonormale"/>
        <w:spacing w:line="360" w:lineRule="auto"/>
        <w:jc w:val="both"/>
        <w:rPr>
          <w:rFonts w:ascii="Arial" w:hAnsi="Arial" w:cs="Arial"/>
          <w:color w:val="000000"/>
          <w:szCs w:val="24"/>
        </w:rPr>
      </w:pPr>
      <w:r w:rsidRPr="00C06B41">
        <w:rPr>
          <w:rFonts w:ascii="Arial" w:hAnsi="Arial" w:cs="Arial"/>
          <w:b/>
          <w:color w:val="000000"/>
          <w:szCs w:val="24"/>
        </w:rPr>
        <w:t>5.2</w:t>
      </w:r>
      <w:r w:rsidRPr="009E06D8">
        <w:rPr>
          <w:rFonts w:ascii="Arial" w:hAnsi="Arial" w:cs="Arial"/>
          <w:color w:val="000000"/>
          <w:szCs w:val="24"/>
        </w:rPr>
        <w:t xml:space="preserve"> - </w:t>
      </w:r>
      <w:r w:rsidRPr="00C06B41">
        <w:rPr>
          <w:rFonts w:ascii="Arial" w:hAnsi="Arial" w:cs="Arial"/>
          <w:color w:val="000000"/>
          <w:szCs w:val="24"/>
        </w:rPr>
        <w:t>Tutti gli aderenti hanno parità di diritti e doveri.</w:t>
      </w:r>
    </w:p>
    <w:p w:rsidR="00B723EA" w:rsidRPr="00C06B41" w:rsidRDefault="00B723EA" w:rsidP="00003773">
      <w:pPr>
        <w:pStyle w:val="Testonormale"/>
        <w:spacing w:line="360" w:lineRule="auto"/>
        <w:jc w:val="both"/>
        <w:rPr>
          <w:rFonts w:ascii="Arial" w:hAnsi="Arial" w:cs="Arial"/>
          <w:color w:val="000000"/>
          <w:szCs w:val="24"/>
        </w:rPr>
      </w:pPr>
      <w:r w:rsidRPr="00C06B41">
        <w:rPr>
          <w:rFonts w:ascii="Arial" w:hAnsi="Arial" w:cs="Arial"/>
          <w:b/>
          <w:color w:val="000000"/>
          <w:szCs w:val="24"/>
        </w:rPr>
        <w:t>5.3</w:t>
      </w:r>
      <w:r w:rsidRPr="009E06D8">
        <w:rPr>
          <w:rFonts w:ascii="Arial" w:hAnsi="Arial" w:cs="Arial"/>
          <w:color w:val="000000"/>
          <w:szCs w:val="24"/>
        </w:rPr>
        <w:t xml:space="preserve"> </w:t>
      </w:r>
      <w:r w:rsidRPr="00C06B41">
        <w:rPr>
          <w:rFonts w:ascii="Arial" w:hAnsi="Arial" w:cs="Arial"/>
          <w:color w:val="000000"/>
          <w:szCs w:val="24"/>
        </w:rPr>
        <w:t>- Gli aderenti hanno il diritto:</w:t>
      </w:r>
    </w:p>
    <w:p w:rsidR="00B723EA" w:rsidRPr="00C06B41" w:rsidRDefault="00B723EA" w:rsidP="00003773">
      <w:pPr>
        <w:pStyle w:val="Testonormale"/>
        <w:numPr>
          <w:ilvl w:val="0"/>
          <w:numId w:val="2"/>
        </w:numPr>
        <w:spacing w:line="360" w:lineRule="auto"/>
        <w:jc w:val="both"/>
        <w:rPr>
          <w:rFonts w:ascii="Arial" w:hAnsi="Arial" w:cs="Arial"/>
          <w:color w:val="000000"/>
          <w:szCs w:val="24"/>
        </w:rPr>
      </w:pPr>
      <w:r w:rsidRPr="00C06B41">
        <w:rPr>
          <w:rFonts w:ascii="Arial" w:hAnsi="Arial" w:cs="Arial"/>
          <w:color w:val="000000"/>
          <w:szCs w:val="24"/>
        </w:rPr>
        <w:t>di partecipare alle Assemblee (se in regola con il pagamento del contributo) e di votare direttamente o per delega;</w:t>
      </w:r>
      <w:r w:rsidR="00A62074" w:rsidRPr="00C06B41">
        <w:rPr>
          <w:rFonts w:ascii="Arial" w:hAnsi="Arial" w:cs="Arial"/>
          <w:color w:val="000000"/>
          <w:szCs w:val="24"/>
        </w:rPr>
        <w:t xml:space="preserve"> non</w:t>
      </w:r>
      <w:r w:rsidR="009E06D8">
        <w:rPr>
          <w:rFonts w:ascii="Arial" w:hAnsi="Arial" w:cs="Arial"/>
          <w:color w:val="000000"/>
          <w:szCs w:val="24"/>
        </w:rPr>
        <w:t xml:space="preserve"> è possibile attribuire più </w:t>
      </w:r>
      <w:r w:rsidR="00A62074" w:rsidRPr="00C06B41">
        <w:rPr>
          <w:rFonts w:ascii="Arial" w:hAnsi="Arial" w:cs="Arial"/>
          <w:color w:val="000000"/>
          <w:szCs w:val="24"/>
        </w:rPr>
        <w:t xml:space="preserve"> deleghe al medesimo socio;</w:t>
      </w:r>
    </w:p>
    <w:p w:rsidR="00B723EA" w:rsidRPr="00C06B41" w:rsidRDefault="00B723EA" w:rsidP="00003773">
      <w:pPr>
        <w:pStyle w:val="Testonormale"/>
        <w:numPr>
          <w:ilvl w:val="0"/>
          <w:numId w:val="2"/>
        </w:numPr>
        <w:spacing w:line="360" w:lineRule="auto"/>
        <w:jc w:val="both"/>
        <w:rPr>
          <w:rFonts w:ascii="Arial" w:hAnsi="Arial" w:cs="Arial"/>
          <w:color w:val="000000"/>
          <w:szCs w:val="24"/>
        </w:rPr>
      </w:pPr>
      <w:r w:rsidRPr="00C06B41">
        <w:rPr>
          <w:rFonts w:ascii="Arial" w:hAnsi="Arial" w:cs="Arial"/>
          <w:color w:val="000000"/>
          <w:szCs w:val="24"/>
        </w:rPr>
        <w:t>all’elettorato attivo e passivo per le cariche sociali;</w:t>
      </w:r>
    </w:p>
    <w:p w:rsidR="00B723EA" w:rsidRPr="00C06B41" w:rsidRDefault="00B723EA" w:rsidP="00003773">
      <w:pPr>
        <w:pStyle w:val="Testonormale"/>
        <w:numPr>
          <w:ilvl w:val="0"/>
          <w:numId w:val="1"/>
        </w:numPr>
        <w:spacing w:line="360" w:lineRule="auto"/>
        <w:jc w:val="both"/>
        <w:rPr>
          <w:rFonts w:ascii="Arial" w:hAnsi="Arial" w:cs="Arial"/>
          <w:color w:val="000000"/>
          <w:szCs w:val="24"/>
        </w:rPr>
      </w:pPr>
      <w:r w:rsidRPr="00C06B41">
        <w:rPr>
          <w:rFonts w:ascii="Arial" w:hAnsi="Arial" w:cs="Arial"/>
          <w:color w:val="000000"/>
          <w:szCs w:val="24"/>
        </w:rPr>
        <w:t>di conoscere i programmi con i quali l’Associazione intende attuare gli scopi sociali;</w:t>
      </w:r>
    </w:p>
    <w:p w:rsidR="00B723EA" w:rsidRPr="00C06B41" w:rsidRDefault="00B723EA" w:rsidP="00003773">
      <w:pPr>
        <w:pStyle w:val="Testonormale"/>
        <w:numPr>
          <w:ilvl w:val="0"/>
          <w:numId w:val="1"/>
        </w:numPr>
        <w:spacing w:line="360" w:lineRule="auto"/>
        <w:jc w:val="both"/>
        <w:rPr>
          <w:rFonts w:ascii="Arial" w:hAnsi="Arial" w:cs="Arial"/>
          <w:color w:val="000000"/>
          <w:szCs w:val="24"/>
        </w:rPr>
      </w:pPr>
      <w:r w:rsidRPr="00C06B41">
        <w:rPr>
          <w:rFonts w:ascii="Arial" w:hAnsi="Arial" w:cs="Arial"/>
          <w:color w:val="000000"/>
          <w:szCs w:val="24"/>
        </w:rPr>
        <w:t>di partecipare alle attività promosse dall’Associazione;</w:t>
      </w:r>
    </w:p>
    <w:p w:rsidR="00B723EA" w:rsidRPr="00C06B41" w:rsidRDefault="00B723EA" w:rsidP="00003773">
      <w:pPr>
        <w:pStyle w:val="Testonormale"/>
        <w:numPr>
          <w:ilvl w:val="0"/>
          <w:numId w:val="1"/>
        </w:numPr>
        <w:spacing w:line="360" w:lineRule="auto"/>
        <w:jc w:val="both"/>
        <w:rPr>
          <w:rFonts w:ascii="Arial" w:hAnsi="Arial" w:cs="Arial"/>
          <w:color w:val="000000"/>
          <w:szCs w:val="24"/>
        </w:rPr>
      </w:pPr>
      <w:r w:rsidRPr="00C06B41">
        <w:rPr>
          <w:rFonts w:ascii="Arial" w:hAnsi="Arial" w:cs="Arial"/>
          <w:color w:val="000000"/>
          <w:szCs w:val="24"/>
        </w:rPr>
        <w:t>di accedere ai documenti e agli atti dell’Associazione;</w:t>
      </w:r>
    </w:p>
    <w:p w:rsidR="00B723EA" w:rsidRPr="00C06B41" w:rsidRDefault="00B723EA" w:rsidP="00003773">
      <w:pPr>
        <w:pStyle w:val="Testonormale"/>
        <w:numPr>
          <w:ilvl w:val="0"/>
          <w:numId w:val="1"/>
        </w:numPr>
        <w:spacing w:line="360" w:lineRule="auto"/>
        <w:jc w:val="both"/>
        <w:rPr>
          <w:rFonts w:ascii="Arial" w:hAnsi="Arial" w:cs="Arial"/>
          <w:color w:val="000000"/>
          <w:szCs w:val="24"/>
        </w:rPr>
      </w:pPr>
      <w:r w:rsidRPr="00C06B41">
        <w:rPr>
          <w:rFonts w:ascii="Arial" w:hAnsi="Arial" w:cs="Arial"/>
          <w:color w:val="000000"/>
          <w:szCs w:val="24"/>
        </w:rPr>
        <w:t>di dare le dimissioni in qualsiasi momento.</w:t>
      </w:r>
    </w:p>
    <w:p w:rsidR="00B723EA" w:rsidRPr="00C06B41" w:rsidRDefault="00B723EA" w:rsidP="00003773">
      <w:pPr>
        <w:spacing w:line="360" w:lineRule="auto"/>
        <w:jc w:val="both"/>
        <w:rPr>
          <w:rFonts w:ascii="Arial" w:hAnsi="Arial" w:cs="Arial"/>
          <w:color w:val="000000"/>
          <w:sz w:val="20"/>
        </w:rPr>
      </w:pPr>
      <w:r w:rsidRPr="00C06B41">
        <w:rPr>
          <w:rFonts w:ascii="Arial" w:hAnsi="Arial" w:cs="Arial"/>
          <w:b/>
          <w:color w:val="000000"/>
          <w:sz w:val="20"/>
        </w:rPr>
        <w:t xml:space="preserve">5.4 </w:t>
      </w:r>
      <w:r w:rsidRPr="00C06B41">
        <w:rPr>
          <w:rFonts w:ascii="Arial" w:hAnsi="Arial" w:cs="Arial"/>
          <w:color w:val="000000"/>
          <w:sz w:val="20"/>
        </w:rPr>
        <w:t>- Gli aderenti sono tenuti a prestare la propria attività in modo spontaneo, personale e gratuito, senza fini di lucro neppure indiretto ed a tenere un comportamento verso gli altri soci ed all’esterno animato da spirito di solidarietà e conforme agli scopi dell’Associazione.</w:t>
      </w:r>
    </w:p>
    <w:p w:rsidR="00B723EA" w:rsidRPr="00C06B41" w:rsidRDefault="00B723EA" w:rsidP="00003773">
      <w:pPr>
        <w:pStyle w:val="Testonormale"/>
        <w:spacing w:line="360" w:lineRule="auto"/>
        <w:jc w:val="both"/>
        <w:rPr>
          <w:rFonts w:ascii="Arial" w:hAnsi="Arial" w:cs="Arial"/>
          <w:color w:val="000000"/>
          <w:szCs w:val="24"/>
        </w:rPr>
      </w:pPr>
      <w:r w:rsidRPr="00C06B41">
        <w:rPr>
          <w:rFonts w:ascii="Arial" w:hAnsi="Arial" w:cs="Arial"/>
          <w:b/>
          <w:color w:val="000000"/>
          <w:szCs w:val="24"/>
        </w:rPr>
        <w:t xml:space="preserve">5.5 </w:t>
      </w:r>
      <w:r w:rsidRPr="00C06B41">
        <w:rPr>
          <w:rFonts w:ascii="Arial" w:hAnsi="Arial" w:cs="Arial"/>
          <w:color w:val="000000"/>
          <w:szCs w:val="24"/>
        </w:rPr>
        <w:t>- Gli aderenti hanno l’obbligo di:</w:t>
      </w:r>
    </w:p>
    <w:p w:rsidR="00B723EA" w:rsidRPr="00C06B41" w:rsidRDefault="00B723EA" w:rsidP="00003773">
      <w:pPr>
        <w:pStyle w:val="Testonormale"/>
        <w:numPr>
          <w:ilvl w:val="0"/>
          <w:numId w:val="3"/>
        </w:numPr>
        <w:spacing w:line="360" w:lineRule="auto"/>
        <w:jc w:val="both"/>
        <w:rPr>
          <w:rFonts w:ascii="Arial" w:hAnsi="Arial" w:cs="Arial"/>
          <w:color w:val="000000"/>
          <w:szCs w:val="24"/>
        </w:rPr>
      </w:pPr>
      <w:r w:rsidRPr="00C06B41">
        <w:rPr>
          <w:rFonts w:ascii="Arial" w:hAnsi="Arial" w:cs="Arial"/>
          <w:color w:val="000000"/>
          <w:szCs w:val="24"/>
        </w:rPr>
        <w:t>osservare le norme del presente statuto e le deliberazioni adottate dagli organi sociali;</w:t>
      </w:r>
    </w:p>
    <w:p w:rsidR="00B723EA" w:rsidRPr="00C06B41" w:rsidRDefault="00B723EA" w:rsidP="00003773">
      <w:pPr>
        <w:pStyle w:val="Testonormale"/>
        <w:numPr>
          <w:ilvl w:val="0"/>
          <w:numId w:val="3"/>
        </w:numPr>
        <w:spacing w:line="360" w:lineRule="auto"/>
        <w:jc w:val="both"/>
        <w:rPr>
          <w:rFonts w:ascii="Arial" w:hAnsi="Arial" w:cs="Arial"/>
          <w:color w:val="000000"/>
          <w:szCs w:val="24"/>
        </w:rPr>
      </w:pPr>
      <w:r w:rsidRPr="00C06B41">
        <w:rPr>
          <w:rFonts w:ascii="Arial" w:hAnsi="Arial" w:cs="Arial"/>
          <w:color w:val="000000"/>
          <w:szCs w:val="24"/>
        </w:rPr>
        <w:t>contribuire nei limiti delle proprie possibilità al raggiungimento degli scopi sociali con la propria attività gratuita e volontaria, secondo gli indirizzi degli organi direttivi;</w:t>
      </w:r>
    </w:p>
    <w:p w:rsidR="00B723EA" w:rsidRPr="00C06B41" w:rsidRDefault="00B723EA" w:rsidP="00003773">
      <w:pPr>
        <w:pStyle w:val="Testonormale"/>
        <w:numPr>
          <w:ilvl w:val="0"/>
          <w:numId w:val="3"/>
        </w:numPr>
        <w:spacing w:line="360" w:lineRule="auto"/>
        <w:jc w:val="both"/>
        <w:rPr>
          <w:rFonts w:ascii="Arial" w:hAnsi="Arial" w:cs="Arial"/>
          <w:color w:val="000000"/>
          <w:szCs w:val="24"/>
        </w:rPr>
      </w:pPr>
      <w:r w:rsidRPr="00C06B41">
        <w:rPr>
          <w:rFonts w:ascii="Arial" w:hAnsi="Arial" w:cs="Arial"/>
          <w:color w:val="000000"/>
          <w:szCs w:val="24"/>
        </w:rPr>
        <w:t>essere in regola con il contributo associativo</w:t>
      </w:r>
      <w:r w:rsidR="00D07534" w:rsidRPr="00C06B41">
        <w:rPr>
          <w:rFonts w:ascii="Arial" w:hAnsi="Arial" w:cs="Arial"/>
          <w:color w:val="000000"/>
          <w:szCs w:val="24"/>
        </w:rPr>
        <w:t>;</w:t>
      </w:r>
      <w:r w:rsidRPr="00C06B41">
        <w:rPr>
          <w:rFonts w:ascii="Arial" w:hAnsi="Arial" w:cs="Arial"/>
          <w:color w:val="000000"/>
          <w:szCs w:val="24"/>
        </w:rPr>
        <w:t xml:space="preserve"> </w:t>
      </w:r>
    </w:p>
    <w:p w:rsidR="00B723EA" w:rsidRPr="00C06B41" w:rsidRDefault="00B723EA" w:rsidP="00003773">
      <w:pPr>
        <w:pStyle w:val="Testonormale"/>
        <w:numPr>
          <w:ilvl w:val="0"/>
          <w:numId w:val="3"/>
        </w:numPr>
        <w:spacing w:line="360" w:lineRule="auto"/>
        <w:jc w:val="both"/>
        <w:outlineLvl w:val="0"/>
        <w:rPr>
          <w:rFonts w:ascii="Arial" w:hAnsi="Arial" w:cs="Arial"/>
          <w:color w:val="000000"/>
          <w:szCs w:val="24"/>
        </w:rPr>
      </w:pPr>
      <w:r w:rsidRPr="00C06B41">
        <w:rPr>
          <w:rFonts w:ascii="Arial" w:hAnsi="Arial" w:cs="Arial"/>
          <w:color w:val="000000"/>
          <w:szCs w:val="24"/>
        </w:rPr>
        <w:t>svolgere le attività preventivamente concordate con i referenti e deliberate dagli organi sociali;</w:t>
      </w:r>
    </w:p>
    <w:p w:rsidR="00B723EA" w:rsidRPr="00C06B41" w:rsidRDefault="00B723EA" w:rsidP="00003773">
      <w:pPr>
        <w:pStyle w:val="Testonormale"/>
        <w:numPr>
          <w:ilvl w:val="0"/>
          <w:numId w:val="3"/>
        </w:numPr>
        <w:spacing w:line="360" w:lineRule="auto"/>
        <w:jc w:val="both"/>
        <w:outlineLvl w:val="0"/>
        <w:rPr>
          <w:rFonts w:ascii="Arial" w:hAnsi="Arial" w:cs="Arial"/>
          <w:color w:val="000000"/>
          <w:szCs w:val="24"/>
        </w:rPr>
      </w:pPr>
      <w:r w:rsidRPr="00C06B41">
        <w:rPr>
          <w:rFonts w:ascii="Arial" w:hAnsi="Arial" w:cs="Arial"/>
          <w:color w:val="000000"/>
          <w:szCs w:val="24"/>
        </w:rPr>
        <w:t>astenersi da qualsiasi comportamento che si ponga in contrasto con gli scopi e le regole dell'Associazione</w:t>
      </w:r>
      <w:r w:rsidR="00D07534" w:rsidRPr="00C06B41">
        <w:rPr>
          <w:rFonts w:ascii="Arial" w:hAnsi="Arial" w:cs="Arial"/>
          <w:color w:val="000000"/>
          <w:szCs w:val="24"/>
        </w:rPr>
        <w:t xml:space="preserve"> e del WWF</w:t>
      </w:r>
      <w:r w:rsidRPr="00C06B41">
        <w:rPr>
          <w:rFonts w:ascii="Arial" w:hAnsi="Arial" w:cs="Arial"/>
          <w:color w:val="000000"/>
          <w:szCs w:val="24"/>
        </w:rPr>
        <w:t>.</w:t>
      </w:r>
    </w:p>
    <w:p w:rsidR="00B723EA" w:rsidRPr="00C06B41" w:rsidRDefault="00B723EA" w:rsidP="00003773">
      <w:pPr>
        <w:pStyle w:val="Testonormale"/>
        <w:spacing w:line="360" w:lineRule="auto"/>
        <w:jc w:val="both"/>
        <w:rPr>
          <w:rFonts w:ascii="Arial" w:hAnsi="Arial" w:cs="Arial"/>
          <w:color w:val="000000"/>
          <w:szCs w:val="24"/>
        </w:rPr>
      </w:pPr>
      <w:r w:rsidRPr="00C06B41">
        <w:rPr>
          <w:rFonts w:ascii="Arial" w:hAnsi="Arial" w:cs="Arial"/>
          <w:b/>
          <w:color w:val="000000"/>
          <w:szCs w:val="24"/>
        </w:rPr>
        <w:t>5.6</w:t>
      </w:r>
      <w:r w:rsidRPr="003B7C9D">
        <w:rPr>
          <w:rFonts w:ascii="Arial" w:hAnsi="Arial" w:cs="Arial"/>
          <w:color w:val="000000"/>
          <w:szCs w:val="24"/>
        </w:rPr>
        <w:t xml:space="preserve"> - </w:t>
      </w:r>
      <w:r w:rsidRPr="00C06B41">
        <w:rPr>
          <w:rFonts w:ascii="Arial" w:hAnsi="Arial" w:cs="Arial"/>
          <w:color w:val="000000"/>
          <w:szCs w:val="24"/>
        </w:rPr>
        <w:t>Le prestazioni fornite dagli aderenti sono a titolo gratuito e non possono essere retribuite neppure dal beneficiario. Agli aderenti possono essere rimborsate soltanto le spese effettivamente sostenute per l’attività prestata, secondo opportuni parametri validi per tutti gli aderenti preventivamente stabiliti dal Consiglio Direttivo e approvati dall'Assemblea. Le attività degli aderenti sono incompatibili con qualsiasi forma di lavoro subordinato e autonomo e con ogni altro rapporto di contenuto patrimoniale con l'associazione.</w:t>
      </w:r>
    </w:p>
    <w:p w:rsidR="00B723EA" w:rsidRPr="00C06B41" w:rsidRDefault="00B723EA" w:rsidP="00003773">
      <w:pPr>
        <w:pStyle w:val="Testonormale"/>
        <w:spacing w:line="360" w:lineRule="auto"/>
        <w:jc w:val="both"/>
        <w:rPr>
          <w:rFonts w:ascii="Arial" w:hAnsi="Arial" w:cs="Arial"/>
          <w:color w:val="000000"/>
          <w:szCs w:val="24"/>
        </w:rPr>
      </w:pPr>
      <w:r w:rsidRPr="00C06B41">
        <w:rPr>
          <w:rFonts w:ascii="Arial" w:hAnsi="Arial" w:cs="Arial"/>
          <w:b/>
          <w:bCs/>
          <w:color w:val="000000"/>
          <w:szCs w:val="24"/>
        </w:rPr>
        <w:t>5.7</w:t>
      </w:r>
      <w:r w:rsidRPr="003B7C9D">
        <w:rPr>
          <w:rFonts w:ascii="Arial" w:hAnsi="Arial" w:cs="Arial"/>
          <w:bCs/>
          <w:color w:val="000000"/>
          <w:szCs w:val="24"/>
        </w:rPr>
        <w:t xml:space="preserve"> </w:t>
      </w:r>
      <w:r w:rsidR="0034542E" w:rsidRPr="0034542E">
        <w:rPr>
          <w:rFonts w:ascii="Arial" w:hAnsi="Arial" w:cs="Arial"/>
          <w:bCs/>
          <w:color w:val="000000"/>
          <w:szCs w:val="24"/>
        </w:rPr>
        <w:t>-</w:t>
      </w:r>
      <w:r w:rsidRPr="00C06B41">
        <w:rPr>
          <w:rFonts w:ascii="Arial" w:hAnsi="Arial" w:cs="Arial"/>
          <w:color w:val="000000"/>
          <w:szCs w:val="24"/>
        </w:rPr>
        <w:t xml:space="preserve"> </w:t>
      </w:r>
      <w:r w:rsidRPr="00C06B41">
        <w:rPr>
          <w:rFonts w:ascii="Arial" w:hAnsi="Arial" w:cs="Arial"/>
          <w:b/>
          <w:bCs/>
          <w:color w:val="000000"/>
          <w:szCs w:val="24"/>
        </w:rPr>
        <w:t xml:space="preserve">Responsabilità </w:t>
      </w:r>
    </w:p>
    <w:p w:rsidR="00B723EA" w:rsidRPr="00C06B41" w:rsidRDefault="00B723EA" w:rsidP="00003773">
      <w:pPr>
        <w:pStyle w:val="Corpodeltesto2"/>
        <w:spacing w:line="360" w:lineRule="auto"/>
        <w:rPr>
          <w:b/>
          <w:bCs/>
          <w:color w:val="000000"/>
          <w:szCs w:val="24"/>
        </w:rPr>
      </w:pPr>
      <w:r w:rsidRPr="00C06B41">
        <w:rPr>
          <w:color w:val="000000"/>
          <w:szCs w:val="24"/>
        </w:rPr>
        <w:t>Gli aderenti sono assicurati per malattie, infortuni e per la responsabilità civile verso terzi da una polizza assicurativa</w:t>
      </w:r>
      <w:r w:rsidR="005E4533">
        <w:rPr>
          <w:color w:val="000000"/>
          <w:szCs w:val="24"/>
        </w:rPr>
        <w:t>.</w:t>
      </w:r>
    </w:p>
    <w:p w:rsidR="00B723EA" w:rsidRPr="00C06B41" w:rsidRDefault="00B723EA" w:rsidP="00003773">
      <w:pPr>
        <w:spacing w:line="360" w:lineRule="auto"/>
        <w:jc w:val="both"/>
        <w:rPr>
          <w:rFonts w:ascii="Arial" w:hAnsi="Arial" w:cs="Arial"/>
          <w:color w:val="000000"/>
          <w:sz w:val="20"/>
          <w:szCs w:val="20"/>
        </w:rPr>
      </w:pPr>
      <w:r w:rsidRPr="00C06B41">
        <w:rPr>
          <w:rFonts w:ascii="Arial" w:hAnsi="Arial" w:cs="Arial"/>
          <w:color w:val="000000"/>
          <w:sz w:val="20"/>
          <w:szCs w:val="20"/>
        </w:rPr>
        <w:t>L’associazione può assicurarsi per i danni derivanti da responsabilità contrattuale ed extra contrattuale d</w:t>
      </w:r>
      <w:r w:rsidR="004941DC">
        <w:rPr>
          <w:rFonts w:ascii="Arial" w:hAnsi="Arial" w:cs="Arial"/>
          <w:color w:val="000000"/>
          <w:sz w:val="20"/>
          <w:szCs w:val="20"/>
        </w:rPr>
        <w:t>ell’</w:t>
      </w:r>
      <w:r w:rsidRPr="00C06B41">
        <w:rPr>
          <w:rFonts w:ascii="Arial" w:hAnsi="Arial" w:cs="Arial"/>
          <w:color w:val="000000"/>
          <w:sz w:val="20"/>
          <w:szCs w:val="20"/>
        </w:rPr>
        <w:t>Associazione  stessa, così come previsto per legge.</w:t>
      </w:r>
    </w:p>
    <w:p w:rsidR="00B723EA" w:rsidRPr="00C06B41" w:rsidRDefault="00B723EA" w:rsidP="00003773">
      <w:pPr>
        <w:spacing w:line="360" w:lineRule="auto"/>
        <w:jc w:val="both"/>
        <w:rPr>
          <w:rFonts w:ascii="Arial" w:hAnsi="Arial" w:cs="Arial"/>
          <w:b/>
          <w:bCs/>
          <w:color w:val="000000"/>
          <w:sz w:val="20"/>
          <w:szCs w:val="20"/>
        </w:rPr>
      </w:pPr>
      <w:r w:rsidRPr="00C06B41">
        <w:rPr>
          <w:rFonts w:ascii="Arial" w:hAnsi="Arial" w:cs="Arial"/>
          <w:b/>
          <w:bCs/>
          <w:color w:val="000000"/>
          <w:sz w:val="20"/>
          <w:szCs w:val="20"/>
        </w:rPr>
        <w:t xml:space="preserve">5.8 </w:t>
      </w:r>
      <w:r w:rsidRPr="0034542E">
        <w:rPr>
          <w:rFonts w:ascii="Arial" w:hAnsi="Arial" w:cs="Arial"/>
          <w:bCs/>
          <w:color w:val="000000"/>
          <w:sz w:val="20"/>
          <w:szCs w:val="20"/>
        </w:rPr>
        <w:t>-</w:t>
      </w:r>
      <w:r w:rsidRPr="00C06B41">
        <w:rPr>
          <w:rFonts w:ascii="Arial" w:hAnsi="Arial" w:cs="Arial"/>
          <w:b/>
          <w:bCs/>
          <w:color w:val="000000"/>
          <w:sz w:val="20"/>
          <w:szCs w:val="20"/>
        </w:rPr>
        <w:t xml:space="preserve"> Incompatibilit</w:t>
      </w:r>
      <w:r w:rsidR="003E08F0">
        <w:rPr>
          <w:rFonts w:ascii="Arial" w:hAnsi="Arial" w:cs="Arial"/>
          <w:b/>
          <w:bCs/>
          <w:color w:val="000000"/>
          <w:sz w:val="20"/>
          <w:szCs w:val="20"/>
        </w:rPr>
        <w:t>à</w:t>
      </w:r>
      <w:r w:rsidRPr="00C06B41">
        <w:rPr>
          <w:rFonts w:ascii="Arial" w:hAnsi="Arial" w:cs="Arial"/>
          <w:b/>
          <w:bCs/>
          <w:color w:val="000000"/>
          <w:sz w:val="20"/>
          <w:szCs w:val="20"/>
        </w:rPr>
        <w:t xml:space="preserve"> e conflitto di interessi</w:t>
      </w:r>
    </w:p>
    <w:p w:rsidR="00B723EA" w:rsidRPr="00C06B41" w:rsidRDefault="00B723EA" w:rsidP="00003773">
      <w:pPr>
        <w:spacing w:line="360" w:lineRule="auto"/>
        <w:jc w:val="both"/>
        <w:rPr>
          <w:rFonts w:ascii="Arial" w:hAnsi="Arial" w:cs="Arial"/>
          <w:color w:val="000000"/>
          <w:sz w:val="20"/>
          <w:szCs w:val="20"/>
        </w:rPr>
      </w:pPr>
      <w:r w:rsidRPr="00C06B41">
        <w:rPr>
          <w:rFonts w:ascii="Arial" w:hAnsi="Arial" w:cs="Arial"/>
          <w:color w:val="000000"/>
          <w:sz w:val="20"/>
          <w:szCs w:val="20"/>
        </w:rPr>
        <w:t>Non può candidarsi né ricoprire alcuna carica statutaria il socio che:</w:t>
      </w:r>
    </w:p>
    <w:p w:rsidR="00B723EA" w:rsidRPr="00C06B41" w:rsidRDefault="00B723EA" w:rsidP="00003773">
      <w:pPr>
        <w:spacing w:line="360" w:lineRule="auto"/>
        <w:jc w:val="both"/>
        <w:rPr>
          <w:rFonts w:ascii="Arial" w:hAnsi="Arial" w:cs="Arial"/>
          <w:color w:val="000000"/>
          <w:sz w:val="20"/>
          <w:szCs w:val="20"/>
        </w:rPr>
      </w:pPr>
      <w:r w:rsidRPr="00C06B41">
        <w:rPr>
          <w:rFonts w:ascii="Arial" w:hAnsi="Arial" w:cs="Arial"/>
          <w:color w:val="000000"/>
          <w:sz w:val="20"/>
          <w:szCs w:val="20"/>
        </w:rPr>
        <w:lastRenderedPageBreak/>
        <w:t>-</w:t>
      </w:r>
      <w:r w:rsidR="006715AD">
        <w:rPr>
          <w:rFonts w:ascii="Arial" w:hAnsi="Arial" w:cs="Arial"/>
          <w:color w:val="000000"/>
          <w:sz w:val="20"/>
          <w:szCs w:val="20"/>
        </w:rPr>
        <w:t xml:space="preserve"> </w:t>
      </w:r>
      <w:r w:rsidRPr="00C06B41">
        <w:rPr>
          <w:rFonts w:ascii="Arial" w:hAnsi="Arial" w:cs="Arial"/>
          <w:color w:val="000000"/>
          <w:sz w:val="20"/>
          <w:szCs w:val="20"/>
        </w:rPr>
        <w:t>ricopra incarichi consiliari, di rappresentanza istituzionale, esecutivi o fiduc</w:t>
      </w:r>
      <w:r w:rsidR="003B7C9D">
        <w:rPr>
          <w:rFonts w:ascii="Arial" w:hAnsi="Arial" w:cs="Arial"/>
          <w:color w:val="000000"/>
          <w:sz w:val="20"/>
          <w:szCs w:val="20"/>
        </w:rPr>
        <w:t>iari</w:t>
      </w:r>
      <w:r w:rsidRPr="00C06B41">
        <w:rPr>
          <w:rFonts w:ascii="Arial" w:hAnsi="Arial" w:cs="Arial"/>
          <w:color w:val="000000"/>
          <w:sz w:val="20"/>
          <w:szCs w:val="20"/>
        </w:rPr>
        <w:t xml:space="preserve"> in partiti, organizzazioni politiche ed enti territoriali e locali, elettivi e non;</w:t>
      </w:r>
    </w:p>
    <w:p w:rsidR="00B723EA" w:rsidRPr="00C06B41" w:rsidRDefault="00B723EA" w:rsidP="00003773">
      <w:pPr>
        <w:spacing w:line="360" w:lineRule="auto"/>
        <w:jc w:val="both"/>
        <w:rPr>
          <w:rFonts w:ascii="Arial" w:hAnsi="Arial" w:cs="Arial"/>
          <w:color w:val="000000"/>
          <w:sz w:val="20"/>
          <w:szCs w:val="20"/>
        </w:rPr>
      </w:pPr>
      <w:r w:rsidRPr="00C06B41">
        <w:rPr>
          <w:rFonts w:ascii="Arial" w:hAnsi="Arial" w:cs="Arial"/>
          <w:color w:val="000000"/>
          <w:sz w:val="20"/>
          <w:szCs w:val="20"/>
        </w:rPr>
        <w:t>-</w:t>
      </w:r>
      <w:r w:rsidR="006715AD">
        <w:rPr>
          <w:rFonts w:ascii="Arial" w:hAnsi="Arial" w:cs="Arial"/>
          <w:color w:val="000000"/>
          <w:sz w:val="20"/>
          <w:szCs w:val="20"/>
        </w:rPr>
        <w:t xml:space="preserve"> </w:t>
      </w:r>
      <w:r w:rsidRPr="00C06B41">
        <w:rPr>
          <w:rFonts w:ascii="Arial" w:hAnsi="Arial" w:cs="Arial"/>
          <w:color w:val="000000"/>
          <w:sz w:val="20"/>
          <w:szCs w:val="20"/>
        </w:rPr>
        <w:t>sia candidato a competizioni elettorali di qualsiasi genere;</w:t>
      </w:r>
    </w:p>
    <w:p w:rsidR="00B723EA" w:rsidRPr="00C06B41" w:rsidRDefault="00B723EA" w:rsidP="00003773">
      <w:pPr>
        <w:spacing w:line="360" w:lineRule="auto"/>
        <w:jc w:val="both"/>
        <w:rPr>
          <w:rFonts w:ascii="Arial" w:hAnsi="Arial" w:cs="Arial"/>
          <w:color w:val="000000"/>
          <w:sz w:val="20"/>
          <w:szCs w:val="20"/>
        </w:rPr>
      </w:pPr>
      <w:r w:rsidRPr="00C06B41">
        <w:rPr>
          <w:rFonts w:ascii="Arial" w:hAnsi="Arial" w:cs="Arial"/>
          <w:color w:val="000000"/>
          <w:sz w:val="20"/>
          <w:szCs w:val="20"/>
        </w:rPr>
        <w:t>-</w:t>
      </w:r>
      <w:r w:rsidR="006715AD">
        <w:rPr>
          <w:rFonts w:ascii="Arial" w:hAnsi="Arial" w:cs="Arial"/>
          <w:color w:val="000000"/>
          <w:sz w:val="20"/>
          <w:szCs w:val="20"/>
        </w:rPr>
        <w:t xml:space="preserve"> </w:t>
      </w:r>
      <w:r w:rsidRPr="00C06B41">
        <w:rPr>
          <w:rFonts w:ascii="Arial" w:hAnsi="Arial" w:cs="Arial"/>
          <w:color w:val="000000"/>
          <w:sz w:val="20"/>
          <w:szCs w:val="20"/>
        </w:rPr>
        <w:t>svolga attività i</w:t>
      </w:r>
      <w:r w:rsidR="004F5249" w:rsidRPr="00C06B41">
        <w:rPr>
          <w:rFonts w:ascii="Arial" w:hAnsi="Arial" w:cs="Arial"/>
          <w:color w:val="000000"/>
          <w:sz w:val="20"/>
          <w:szCs w:val="20"/>
        </w:rPr>
        <w:t>n conflitto di interessi con l’a</w:t>
      </w:r>
      <w:r w:rsidRPr="00C06B41">
        <w:rPr>
          <w:rFonts w:ascii="Arial" w:hAnsi="Arial" w:cs="Arial"/>
          <w:color w:val="000000"/>
          <w:sz w:val="20"/>
          <w:szCs w:val="20"/>
        </w:rPr>
        <w:t>ssociazione</w:t>
      </w:r>
      <w:r w:rsidR="004F5249" w:rsidRPr="00C06B41">
        <w:rPr>
          <w:rFonts w:ascii="Arial" w:hAnsi="Arial" w:cs="Arial"/>
          <w:color w:val="000000"/>
          <w:sz w:val="20"/>
          <w:szCs w:val="20"/>
        </w:rPr>
        <w:t xml:space="preserve"> o con i principi e ideali del WWF</w:t>
      </w:r>
      <w:r w:rsidRPr="00C06B41">
        <w:rPr>
          <w:rFonts w:ascii="Arial" w:hAnsi="Arial" w:cs="Arial"/>
          <w:color w:val="000000"/>
          <w:sz w:val="20"/>
          <w:szCs w:val="20"/>
        </w:rPr>
        <w:t>.</w:t>
      </w:r>
    </w:p>
    <w:p w:rsidR="00B723EA" w:rsidRPr="00C06B41" w:rsidRDefault="00B723EA" w:rsidP="00003773">
      <w:pPr>
        <w:pStyle w:val="Testonormale"/>
        <w:spacing w:line="360" w:lineRule="auto"/>
        <w:jc w:val="center"/>
        <w:rPr>
          <w:rFonts w:ascii="Arial" w:hAnsi="Arial" w:cs="Arial"/>
          <w:b/>
          <w:color w:val="000000"/>
          <w:szCs w:val="24"/>
        </w:rPr>
      </w:pPr>
      <w:r w:rsidRPr="00C06B41">
        <w:rPr>
          <w:rFonts w:ascii="Arial" w:hAnsi="Arial" w:cs="Arial"/>
          <w:b/>
          <w:color w:val="000000"/>
          <w:szCs w:val="24"/>
        </w:rPr>
        <w:t xml:space="preserve">Articolo 6 </w:t>
      </w:r>
    </w:p>
    <w:p w:rsidR="00B723EA" w:rsidRPr="00C06B41" w:rsidRDefault="00B723EA" w:rsidP="00003773">
      <w:pPr>
        <w:pStyle w:val="Testonormale"/>
        <w:spacing w:line="360" w:lineRule="auto"/>
        <w:jc w:val="center"/>
        <w:rPr>
          <w:rFonts w:ascii="Arial" w:hAnsi="Arial" w:cs="Arial"/>
          <w:color w:val="000000"/>
          <w:szCs w:val="24"/>
        </w:rPr>
      </w:pPr>
      <w:r w:rsidRPr="00C06B41">
        <w:rPr>
          <w:rFonts w:ascii="Arial" w:hAnsi="Arial" w:cs="Arial"/>
          <w:b/>
          <w:color w:val="000000"/>
          <w:szCs w:val="24"/>
        </w:rPr>
        <w:t>Organi sociali dell'Associazione</w:t>
      </w:r>
    </w:p>
    <w:p w:rsidR="00B723EA" w:rsidRPr="00C06B41" w:rsidRDefault="00B723EA" w:rsidP="00003773">
      <w:pPr>
        <w:pStyle w:val="Testonormale"/>
        <w:spacing w:line="360" w:lineRule="auto"/>
        <w:jc w:val="both"/>
        <w:rPr>
          <w:rFonts w:ascii="Arial" w:hAnsi="Arial" w:cs="Arial"/>
          <w:color w:val="000000"/>
          <w:szCs w:val="24"/>
        </w:rPr>
      </w:pPr>
      <w:r w:rsidRPr="00C06B41">
        <w:rPr>
          <w:rFonts w:ascii="Arial" w:hAnsi="Arial" w:cs="Arial"/>
          <w:b/>
          <w:color w:val="000000"/>
          <w:szCs w:val="24"/>
        </w:rPr>
        <w:t>6.1</w:t>
      </w:r>
      <w:r w:rsidRPr="00C06B41">
        <w:rPr>
          <w:rFonts w:ascii="Arial" w:hAnsi="Arial" w:cs="Arial"/>
          <w:color w:val="000000"/>
          <w:szCs w:val="24"/>
        </w:rPr>
        <w:t xml:space="preserve"> - Organi dell'Associazione sono:</w:t>
      </w:r>
    </w:p>
    <w:p w:rsidR="00B723EA" w:rsidRPr="00C06B41" w:rsidRDefault="00B723EA" w:rsidP="00003773">
      <w:pPr>
        <w:pStyle w:val="Testonormale"/>
        <w:numPr>
          <w:ilvl w:val="0"/>
          <w:numId w:val="4"/>
        </w:numPr>
        <w:spacing w:line="360" w:lineRule="auto"/>
        <w:jc w:val="both"/>
        <w:rPr>
          <w:rFonts w:ascii="Arial" w:hAnsi="Arial" w:cs="Arial"/>
          <w:color w:val="000000"/>
          <w:szCs w:val="24"/>
        </w:rPr>
      </w:pPr>
      <w:r w:rsidRPr="00C06B41">
        <w:rPr>
          <w:rFonts w:ascii="Arial" w:hAnsi="Arial" w:cs="Arial"/>
          <w:color w:val="000000"/>
          <w:szCs w:val="24"/>
        </w:rPr>
        <w:t>Assemblea degli aderenti;</w:t>
      </w:r>
    </w:p>
    <w:p w:rsidR="00B723EA" w:rsidRPr="00C06B41" w:rsidRDefault="00B723EA" w:rsidP="00003773">
      <w:pPr>
        <w:pStyle w:val="Testonormale"/>
        <w:numPr>
          <w:ilvl w:val="0"/>
          <w:numId w:val="4"/>
        </w:numPr>
        <w:spacing w:line="360" w:lineRule="auto"/>
        <w:jc w:val="both"/>
        <w:rPr>
          <w:rFonts w:ascii="Arial" w:hAnsi="Arial" w:cs="Arial"/>
          <w:color w:val="000000"/>
          <w:szCs w:val="24"/>
        </w:rPr>
      </w:pPr>
      <w:r w:rsidRPr="00C06B41">
        <w:rPr>
          <w:rFonts w:ascii="Arial" w:hAnsi="Arial" w:cs="Arial"/>
          <w:color w:val="000000"/>
          <w:szCs w:val="24"/>
        </w:rPr>
        <w:t>Il Consiglio Direttivo;</w:t>
      </w:r>
    </w:p>
    <w:p w:rsidR="00B723EA" w:rsidRDefault="00B723EA" w:rsidP="00003773">
      <w:pPr>
        <w:pStyle w:val="Testonormale"/>
        <w:numPr>
          <w:ilvl w:val="0"/>
          <w:numId w:val="4"/>
        </w:numPr>
        <w:spacing w:line="360" w:lineRule="auto"/>
        <w:jc w:val="both"/>
        <w:rPr>
          <w:rFonts w:ascii="Arial" w:hAnsi="Arial" w:cs="Arial"/>
          <w:color w:val="000000"/>
          <w:szCs w:val="24"/>
        </w:rPr>
      </w:pPr>
      <w:r w:rsidRPr="00C06B41">
        <w:rPr>
          <w:rFonts w:ascii="Arial" w:hAnsi="Arial" w:cs="Arial"/>
          <w:color w:val="000000"/>
          <w:szCs w:val="24"/>
        </w:rPr>
        <w:t>Il Presidente.</w:t>
      </w:r>
    </w:p>
    <w:p w:rsidR="00B723EA" w:rsidRPr="00C06B41" w:rsidRDefault="00B723EA" w:rsidP="00830E0E">
      <w:pPr>
        <w:pStyle w:val="Testonormale"/>
        <w:spacing w:line="360" w:lineRule="auto"/>
        <w:rPr>
          <w:rFonts w:ascii="Arial" w:hAnsi="Arial" w:cs="Arial"/>
          <w:b/>
          <w:color w:val="000000"/>
          <w:szCs w:val="24"/>
        </w:rPr>
      </w:pPr>
      <w:r w:rsidRPr="00C06B41">
        <w:rPr>
          <w:rFonts w:ascii="Arial" w:hAnsi="Arial" w:cs="Arial"/>
          <w:b/>
          <w:color w:val="000000"/>
          <w:szCs w:val="24"/>
        </w:rPr>
        <w:t>6.</w:t>
      </w:r>
      <w:r w:rsidR="007A227B" w:rsidRPr="00C06B41">
        <w:rPr>
          <w:rFonts w:ascii="Arial" w:hAnsi="Arial" w:cs="Arial"/>
          <w:b/>
          <w:color w:val="000000"/>
          <w:szCs w:val="24"/>
        </w:rPr>
        <w:t>2</w:t>
      </w:r>
      <w:r w:rsidRPr="00C06B41">
        <w:rPr>
          <w:rFonts w:ascii="Arial" w:hAnsi="Arial" w:cs="Arial"/>
          <w:color w:val="000000"/>
          <w:szCs w:val="24"/>
        </w:rPr>
        <w:t xml:space="preserve"> - Gli organi sociali hanno la durata di tre anni e possono essere riconfermati.</w:t>
      </w:r>
      <w:r w:rsidRPr="00C06B41">
        <w:rPr>
          <w:rFonts w:ascii="Arial" w:hAnsi="Arial" w:cs="Arial"/>
          <w:color w:val="000000"/>
          <w:szCs w:val="24"/>
        </w:rPr>
        <w:cr/>
      </w:r>
      <w:r w:rsidR="00830E0E">
        <w:rPr>
          <w:rFonts w:ascii="Arial" w:hAnsi="Arial" w:cs="Arial"/>
          <w:color w:val="000000"/>
          <w:szCs w:val="24"/>
        </w:rPr>
        <w:t xml:space="preserve">                                                                             </w:t>
      </w:r>
      <w:r w:rsidRPr="00C06B41">
        <w:rPr>
          <w:rFonts w:ascii="Arial" w:hAnsi="Arial" w:cs="Arial"/>
          <w:b/>
          <w:color w:val="000000"/>
          <w:szCs w:val="24"/>
        </w:rPr>
        <w:t>Articolo 7</w:t>
      </w:r>
    </w:p>
    <w:p w:rsidR="00B723EA" w:rsidRPr="00C06B41" w:rsidRDefault="00B723EA" w:rsidP="00003773">
      <w:pPr>
        <w:pStyle w:val="Testonormale"/>
        <w:spacing w:line="360" w:lineRule="auto"/>
        <w:jc w:val="center"/>
        <w:rPr>
          <w:rFonts w:ascii="Arial" w:hAnsi="Arial" w:cs="Arial"/>
          <w:color w:val="000000"/>
          <w:szCs w:val="24"/>
        </w:rPr>
      </w:pPr>
      <w:r w:rsidRPr="00C06B41">
        <w:rPr>
          <w:rFonts w:ascii="Arial" w:hAnsi="Arial" w:cs="Arial"/>
          <w:b/>
          <w:color w:val="000000"/>
          <w:szCs w:val="24"/>
        </w:rPr>
        <w:t>Assemblea degli aderenti</w:t>
      </w:r>
    </w:p>
    <w:p w:rsidR="00B723EA" w:rsidRPr="00C06B41" w:rsidRDefault="00B723EA" w:rsidP="00003773">
      <w:pPr>
        <w:spacing w:line="360" w:lineRule="auto"/>
        <w:jc w:val="both"/>
        <w:rPr>
          <w:rFonts w:ascii="Arial" w:hAnsi="Arial" w:cs="Arial"/>
          <w:color w:val="000000"/>
          <w:sz w:val="20"/>
        </w:rPr>
      </w:pPr>
      <w:r w:rsidRPr="00C06B41">
        <w:rPr>
          <w:rFonts w:ascii="Arial" w:hAnsi="Arial" w:cs="Arial"/>
          <w:b/>
          <w:color w:val="000000"/>
          <w:sz w:val="20"/>
        </w:rPr>
        <w:t xml:space="preserve">7.1 </w:t>
      </w:r>
      <w:r w:rsidR="006715AD" w:rsidRPr="006715AD">
        <w:rPr>
          <w:rFonts w:ascii="Arial" w:hAnsi="Arial" w:cs="Arial"/>
          <w:color w:val="000000"/>
          <w:sz w:val="20"/>
        </w:rPr>
        <w:t xml:space="preserve">- </w:t>
      </w:r>
      <w:r w:rsidRPr="00C06B41">
        <w:rPr>
          <w:rFonts w:ascii="Arial" w:hAnsi="Arial" w:cs="Arial"/>
          <w:color w:val="000000"/>
          <w:sz w:val="20"/>
        </w:rPr>
        <w:t>L’assemblea degli aderenti è il momento fondamentale di confronto, atto ad assicurare una corretta gestione dell’Associazione ed è composta da tutti gli aderenti ognuno dei quali ha diritto ad un voto, qualunque sia il valore del contributo versato.</w:t>
      </w:r>
      <w:r w:rsidRPr="00C06B41">
        <w:rPr>
          <w:rFonts w:ascii="Arial" w:hAnsi="Arial" w:cs="Arial"/>
          <w:color w:val="000000"/>
          <w:sz w:val="20"/>
        </w:rPr>
        <w:cr/>
      </w:r>
      <w:r w:rsidRPr="00C06B41">
        <w:rPr>
          <w:rFonts w:ascii="Arial" w:hAnsi="Arial" w:cs="Arial"/>
          <w:b/>
          <w:color w:val="000000"/>
          <w:sz w:val="20"/>
        </w:rPr>
        <w:t>7.2</w:t>
      </w:r>
      <w:r w:rsidRPr="00C06B41">
        <w:rPr>
          <w:rFonts w:ascii="Arial" w:hAnsi="Arial" w:cs="Arial"/>
          <w:color w:val="000000"/>
          <w:sz w:val="20"/>
        </w:rPr>
        <w:t xml:space="preserve"> </w:t>
      </w:r>
      <w:r w:rsidR="006715AD">
        <w:rPr>
          <w:rFonts w:ascii="Arial" w:hAnsi="Arial" w:cs="Arial"/>
          <w:color w:val="000000"/>
          <w:sz w:val="20"/>
        </w:rPr>
        <w:t xml:space="preserve">- </w:t>
      </w:r>
      <w:r w:rsidRPr="00C06B41">
        <w:rPr>
          <w:rFonts w:ascii="Arial" w:hAnsi="Arial" w:cs="Arial"/>
          <w:color w:val="000000"/>
          <w:sz w:val="20"/>
        </w:rPr>
        <w:t xml:space="preserve">L’Assemblea è convocata </w:t>
      </w:r>
      <w:r w:rsidRPr="00C06B41">
        <w:rPr>
          <w:rFonts w:ascii="Arial" w:hAnsi="Arial" w:cs="Arial"/>
          <w:bCs/>
          <w:color w:val="000000"/>
          <w:sz w:val="20"/>
        </w:rPr>
        <w:t>dal consiglio direttivo e di regola presieduta</w:t>
      </w:r>
      <w:r w:rsidRPr="00C06B41">
        <w:rPr>
          <w:rFonts w:ascii="Arial" w:hAnsi="Arial" w:cs="Arial"/>
          <w:b/>
          <w:bCs/>
          <w:color w:val="000000"/>
          <w:sz w:val="20"/>
        </w:rPr>
        <w:t xml:space="preserve"> </w:t>
      </w:r>
      <w:r w:rsidRPr="00C06B41">
        <w:rPr>
          <w:rFonts w:ascii="Arial" w:hAnsi="Arial" w:cs="Arial"/>
          <w:color w:val="000000"/>
          <w:sz w:val="20"/>
        </w:rPr>
        <w:t>dal Presidente dell’Associazione in via ordinaria almeno una volta all’anno e comunque ogni qualvolta si renda necessaria per le esigenze dell’associazione.</w:t>
      </w:r>
    </w:p>
    <w:p w:rsidR="00B723EA" w:rsidRPr="00C06B41" w:rsidRDefault="00B723EA" w:rsidP="00003773">
      <w:pPr>
        <w:pStyle w:val="Testonormale"/>
        <w:spacing w:line="360" w:lineRule="auto"/>
        <w:jc w:val="both"/>
        <w:rPr>
          <w:rFonts w:ascii="Arial" w:hAnsi="Arial" w:cs="Arial"/>
          <w:color w:val="000000"/>
          <w:szCs w:val="24"/>
        </w:rPr>
      </w:pPr>
      <w:r w:rsidRPr="00C06B41">
        <w:rPr>
          <w:rFonts w:ascii="Arial" w:hAnsi="Arial" w:cs="Arial"/>
          <w:b/>
          <w:color w:val="000000"/>
          <w:szCs w:val="24"/>
        </w:rPr>
        <w:t>7.3</w:t>
      </w:r>
      <w:r w:rsidRPr="00C06B41">
        <w:rPr>
          <w:rFonts w:ascii="Arial" w:hAnsi="Arial" w:cs="Arial"/>
          <w:color w:val="000000"/>
          <w:szCs w:val="24"/>
        </w:rPr>
        <w:t xml:space="preserve"> - La convocazione può avvenire anche su richiesta di almeno un terzo (1/3) del Consiglio Direttivo o di un decimo (1/10) degli aderenti.</w:t>
      </w:r>
    </w:p>
    <w:p w:rsidR="00B723EA" w:rsidRPr="00C06B41" w:rsidRDefault="00B723EA" w:rsidP="00003773">
      <w:pPr>
        <w:pStyle w:val="Testonormale"/>
        <w:spacing w:line="360" w:lineRule="auto"/>
        <w:jc w:val="both"/>
        <w:outlineLvl w:val="0"/>
        <w:rPr>
          <w:rFonts w:ascii="Arial" w:hAnsi="Arial" w:cs="Arial"/>
          <w:color w:val="000000"/>
          <w:szCs w:val="24"/>
        </w:rPr>
      </w:pPr>
      <w:r w:rsidRPr="00C06B41">
        <w:rPr>
          <w:rFonts w:ascii="Arial" w:hAnsi="Arial" w:cs="Arial"/>
          <w:b/>
          <w:color w:val="000000"/>
          <w:szCs w:val="24"/>
        </w:rPr>
        <w:t>7.4</w:t>
      </w:r>
      <w:r w:rsidRPr="00C06B41">
        <w:rPr>
          <w:rFonts w:ascii="Arial" w:hAnsi="Arial" w:cs="Arial"/>
          <w:color w:val="000000"/>
          <w:szCs w:val="24"/>
        </w:rPr>
        <w:t xml:space="preserve"> - L’Assemblea ordinaria viene convocata per:</w:t>
      </w:r>
    </w:p>
    <w:p w:rsidR="00B723EA" w:rsidRPr="00C06B41" w:rsidRDefault="00B723EA" w:rsidP="00003773">
      <w:pPr>
        <w:pStyle w:val="Testonormale"/>
        <w:numPr>
          <w:ilvl w:val="0"/>
          <w:numId w:val="11"/>
        </w:numPr>
        <w:spacing w:line="360" w:lineRule="auto"/>
        <w:jc w:val="both"/>
        <w:outlineLvl w:val="0"/>
        <w:rPr>
          <w:rFonts w:ascii="Arial" w:hAnsi="Arial" w:cs="Arial"/>
          <w:color w:val="000000"/>
          <w:szCs w:val="24"/>
        </w:rPr>
      </w:pPr>
      <w:r w:rsidRPr="00C06B41">
        <w:rPr>
          <w:rFonts w:ascii="Arial" w:hAnsi="Arial" w:cs="Arial"/>
          <w:color w:val="000000"/>
          <w:szCs w:val="24"/>
        </w:rPr>
        <w:t>l’approvazione del programma e del preventivo economico per l’anno successivo;</w:t>
      </w:r>
    </w:p>
    <w:p w:rsidR="00B723EA" w:rsidRPr="00C06B41" w:rsidRDefault="00B723EA" w:rsidP="00003773">
      <w:pPr>
        <w:pStyle w:val="Testonormale"/>
        <w:numPr>
          <w:ilvl w:val="0"/>
          <w:numId w:val="11"/>
        </w:numPr>
        <w:spacing w:line="360" w:lineRule="auto"/>
        <w:jc w:val="both"/>
        <w:outlineLvl w:val="0"/>
        <w:rPr>
          <w:rFonts w:ascii="Arial" w:hAnsi="Arial" w:cs="Arial"/>
          <w:color w:val="000000"/>
          <w:szCs w:val="24"/>
        </w:rPr>
      </w:pPr>
      <w:r w:rsidRPr="00C06B41">
        <w:rPr>
          <w:rFonts w:ascii="Arial" w:hAnsi="Arial" w:cs="Arial"/>
          <w:color w:val="000000"/>
          <w:szCs w:val="24"/>
        </w:rPr>
        <w:t>l’approvazione della relazione di attività e del rendiconto economico (Bilancio Consuntivo) dell'anno precedente;</w:t>
      </w:r>
    </w:p>
    <w:p w:rsidR="00B723EA" w:rsidRPr="00C06B41" w:rsidRDefault="00B723EA" w:rsidP="00003773">
      <w:pPr>
        <w:pStyle w:val="Testonormale"/>
        <w:numPr>
          <w:ilvl w:val="0"/>
          <w:numId w:val="11"/>
        </w:numPr>
        <w:spacing w:line="360" w:lineRule="auto"/>
        <w:jc w:val="both"/>
        <w:rPr>
          <w:rFonts w:ascii="Arial" w:hAnsi="Arial" w:cs="Arial"/>
          <w:color w:val="000000"/>
          <w:szCs w:val="24"/>
        </w:rPr>
      </w:pPr>
      <w:r w:rsidRPr="00C06B41">
        <w:rPr>
          <w:rFonts w:ascii="Arial" w:hAnsi="Arial" w:cs="Arial"/>
          <w:color w:val="000000"/>
          <w:szCs w:val="24"/>
        </w:rPr>
        <w:t>l'esame delle questioni sollevate dai richiedenti o proposte dal Consiglio Direttivo.</w:t>
      </w:r>
    </w:p>
    <w:p w:rsidR="00B723EA" w:rsidRPr="00C06B41" w:rsidRDefault="00B723EA" w:rsidP="00003773">
      <w:pPr>
        <w:pStyle w:val="Testonormale"/>
        <w:spacing w:line="360" w:lineRule="auto"/>
        <w:jc w:val="both"/>
        <w:rPr>
          <w:rFonts w:ascii="Arial" w:hAnsi="Arial" w:cs="Arial"/>
          <w:color w:val="000000"/>
          <w:szCs w:val="24"/>
        </w:rPr>
      </w:pPr>
      <w:r w:rsidRPr="00C06B41">
        <w:rPr>
          <w:rFonts w:ascii="Arial" w:hAnsi="Arial" w:cs="Arial"/>
          <w:b/>
          <w:color w:val="000000"/>
          <w:szCs w:val="24"/>
        </w:rPr>
        <w:t>7.5</w:t>
      </w:r>
      <w:r w:rsidRPr="00C06B41">
        <w:rPr>
          <w:rFonts w:ascii="Arial" w:hAnsi="Arial" w:cs="Arial"/>
          <w:color w:val="000000"/>
          <w:szCs w:val="24"/>
        </w:rPr>
        <w:t xml:space="preserve"> - Altri compiti dell'Assemblea ordinaria sono:</w:t>
      </w:r>
    </w:p>
    <w:p w:rsidR="00B723EA" w:rsidRPr="00830E0E" w:rsidRDefault="00B723EA" w:rsidP="00003773">
      <w:pPr>
        <w:pStyle w:val="Testonormale"/>
        <w:numPr>
          <w:ilvl w:val="0"/>
          <w:numId w:val="12"/>
        </w:numPr>
        <w:spacing w:line="360" w:lineRule="auto"/>
        <w:jc w:val="both"/>
        <w:rPr>
          <w:rFonts w:ascii="Arial" w:hAnsi="Arial" w:cs="Arial"/>
          <w:color w:val="000000"/>
          <w:szCs w:val="24"/>
        </w:rPr>
      </w:pPr>
      <w:r w:rsidRPr="00C06B41">
        <w:rPr>
          <w:rFonts w:ascii="Arial" w:hAnsi="Arial" w:cs="Arial"/>
          <w:color w:val="000000"/>
          <w:szCs w:val="24"/>
        </w:rPr>
        <w:t xml:space="preserve">eleggere i </w:t>
      </w:r>
      <w:r w:rsidRPr="00830E0E">
        <w:rPr>
          <w:rFonts w:ascii="Arial" w:hAnsi="Arial" w:cs="Arial"/>
          <w:color w:val="000000"/>
          <w:szCs w:val="24"/>
        </w:rPr>
        <w:t xml:space="preserve">componenti </w:t>
      </w:r>
      <w:r w:rsidR="00D0196B" w:rsidRPr="00830E0E">
        <w:rPr>
          <w:rFonts w:ascii="Arial" w:hAnsi="Arial" w:cs="Arial"/>
          <w:color w:val="000000"/>
          <w:szCs w:val="24"/>
        </w:rPr>
        <w:t xml:space="preserve">effettivi </w:t>
      </w:r>
      <w:r w:rsidRPr="00830E0E">
        <w:rPr>
          <w:rFonts w:ascii="Arial" w:hAnsi="Arial" w:cs="Arial"/>
          <w:color w:val="000000"/>
          <w:szCs w:val="24"/>
        </w:rPr>
        <w:t>del Consiglio Direttivo</w:t>
      </w:r>
      <w:r w:rsidR="00D0196B" w:rsidRPr="00830E0E">
        <w:rPr>
          <w:rFonts w:ascii="Arial" w:hAnsi="Arial" w:cs="Arial"/>
          <w:color w:val="000000"/>
          <w:szCs w:val="24"/>
        </w:rPr>
        <w:t xml:space="preserve"> ed indicare eventuali componenti supplenti</w:t>
      </w:r>
      <w:r w:rsidRPr="00830E0E">
        <w:rPr>
          <w:rFonts w:ascii="Arial" w:hAnsi="Arial" w:cs="Arial"/>
          <w:color w:val="000000"/>
          <w:szCs w:val="24"/>
        </w:rPr>
        <w:t>;</w:t>
      </w:r>
    </w:p>
    <w:p w:rsidR="00B723EA" w:rsidRPr="00C06B41" w:rsidRDefault="00B723EA" w:rsidP="00003773">
      <w:pPr>
        <w:pStyle w:val="Testonormale"/>
        <w:numPr>
          <w:ilvl w:val="0"/>
          <w:numId w:val="12"/>
        </w:numPr>
        <w:spacing w:line="360" w:lineRule="auto"/>
        <w:jc w:val="both"/>
        <w:rPr>
          <w:rFonts w:ascii="Arial" w:hAnsi="Arial" w:cs="Arial"/>
          <w:color w:val="000000"/>
          <w:szCs w:val="24"/>
        </w:rPr>
      </w:pPr>
      <w:r w:rsidRPr="00C06B41">
        <w:rPr>
          <w:rFonts w:ascii="Arial" w:hAnsi="Arial" w:cs="Arial"/>
          <w:color w:val="000000"/>
          <w:szCs w:val="24"/>
        </w:rPr>
        <w:t>approvare gli indirizzi e il programma delle attività proposte dal Consiglio Direttivo;</w:t>
      </w:r>
    </w:p>
    <w:p w:rsidR="00B723EA" w:rsidRPr="00C06B41" w:rsidRDefault="00B723EA" w:rsidP="00003773">
      <w:pPr>
        <w:pStyle w:val="Testonormale"/>
        <w:numPr>
          <w:ilvl w:val="0"/>
          <w:numId w:val="12"/>
        </w:numPr>
        <w:spacing w:line="360" w:lineRule="auto"/>
        <w:jc w:val="both"/>
        <w:rPr>
          <w:rFonts w:ascii="Arial" w:hAnsi="Arial" w:cs="Arial"/>
          <w:color w:val="000000"/>
          <w:szCs w:val="24"/>
        </w:rPr>
      </w:pPr>
      <w:r w:rsidRPr="00C06B41">
        <w:rPr>
          <w:rFonts w:ascii="Arial" w:hAnsi="Arial" w:cs="Arial"/>
          <w:color w:val="000000"/>
          <w:szCs w:val="24"/>
        </w:rPr>
        <w:t>ratificare i provvedimenti di competenza dell’Assemblea adottati dal Consiglio Direttivo per motivi di urgenza;</w:t>
      </w:r>
    </w:p>
    <w:p w:rsidR="007A227B" w:rsidRPr="00C06B41" w:rsidRDefault="00B723EA" w:rsidP="00003773">
      <w:pPr>
        <w:pStyle w:val="Testonormale"/>
        <w:numPr>
          <w:ilvl w:val="0"/>
          <w:numId w:val="12"/>
        </w:numPr>
        <w:spacing w:line="360" w:lineRule="auto"/>
        <w:jc w:val="both"/>
        <w:rPr>
          <w:rFonts w:ascii="Arial" w:hAnsi="Arial" w:cs="Arial"/>
          <w:color w:val="000000"/>
          <w:szCs w:val="24"/>
        </w:rPr>
      </w:pPr>
      <w:r w:rsidRPr="00C06B41">
        <w:rPr>
          <w:rFonts w:ascii="Arial" w:hAnsi="Arial" w:cs="Arial"/>
          <w:color w:val="000000"/>
          <w:szCs w:val="24"/>
        </w:rPr>
        <w:t>approvare il regolamento interno all’uopo pre</w:t>
      </w:r>
      <w:r w:rsidR="007A227B" w:rsidRPr="00C06B41">
        <w:rPr>
          <w:rFonts w:ascii="Arial" w:hAnsi="Arial" w:cs="Arial"/>
          <w:color w:val="000000"/>
          <w:szCs w:val="24"/>
        </w:rPr>
        <w:t>disposto dal Consiglio Direttivo</w:t>
      </w:r>
      <w:r w:rsidR="003B7C9D">
        <w:rPr>
          <w:rFonts w:ascii="Arial" w:hAnsi="Arial" w:cs="Arial"/>
          <w:color w:val="000000"/>
          <w:szCs w:val="24"/>
        </w:rPr>
        <w:t>;</w:t>
      </w:r>
    </w:p>
    <w:p w:rsidR="00860EF1" w:rsidRPr="00C06B41" w:rsidRDefault="00860EF1" w:rsidP="00003773">
      <w:pPr>
        <w:pStyle w:val="Testonormale"/>
        <w:numPr>
          <w:ilvl w:val="0"/>
          <w:numId w:val="12"/>
        </w:numPr>
        <w:spacing w:line="360" w:lineRule="auto"/>
        <w:jc w:val="both"/>
        <w:rPr>
          <w:rFonts w:ascii="Arial" w:hAnsi="Arial" w:cs="Arial"/>
          <w:bCs/>
          <w:color w:val="000000"/>
          <w:szCs w:val="24"/>
        </w:rPr>
      </w:pPr>
      <w:r w:rsidRPr="00C06B41">
        <w:rPr>
          <w:rFonts w:ascii="Arial" w:hAnsi="Arial" w:cs="Arial"/>
          <w:color w:val="000000"/>
          <w:szCs w:val="24"/>
        </w:rPr>
        <w:t>fissare l’ammontare dell</w:t>
      </w:r>
      <w:r w:rsidR="004F5249" w:rsidRPr="00C06B41">
        <w:rPr>
          <w:rFonts w:ascii="Arial" w:hAnsi="Arial" w:cs="Arial"/>
          <w:color w:val="000000"/>
          <w:szCs w:val="24"/>
        </w:rPr>
        <w:t>a quo</w:t>
      </w:r>
      <w:r w:rsidRPr="00C06B41">
        <w:rPr>
          <w:rFonts w:ascii="Arial" w:hAnsi="Arial" w:cs="Arial"/>
          <w:color w:val="000000"/>
          <w:szCs w:val="24"/>
        </w:rPr>
        <w:t>ta associativa dell’associazione</w:t>
      </w:r>
      <w:r w:rsidR="003B7C9D">
        <w:rPr>
          <w:rFonts w:ascii="Arial" w:hAnsi="Arial" w:cs="Arial"/>
          <w:color w:val="000000"/>
          <w:szCs w:val="24"/>
        </w:rPr>
        <w:t>.</w:t>
      </w:r>
    </w:p>
    <w:p w:rsidR="00B723EA" w:rsidRPr="00C06B41" w:rsidRDefault="00B723EA" w:rsidP="00003773">
      <w:pPr>
        <w:pStyle w:val="Testonormale"/>
        <w:spacing w:line="360" w:lineRule="auto"/>
        <w:jc w:val="both"/>
        <w:rPr>
          <w:rFonts w:ascii="Arial" w:hAnsi="Arial" w:cs="Arial"/>
          <w:color w:val="000000"/>
          <w:szCs w:val="24"/>
        </w:rPr>
      </w:pPr>
      <w:r w:rsidRPr="00C06B41">
        <w:rPr>
          <w:rFonts w:ascii="Arial" w:hAnsi="Arial" w:cs="Arial"/>
          <w:b/>
          <w:color w:val="000000"/>
          <w:szCs w:val="24"/>
        </w:rPr>
        <w:t>7.6</w:t>
      </w:r>
      <w:r w:rsidRPr="00C06B41">
        <w:rPr>
          <w:rFonts w:ascii="Arial" w:hAnsi="Arial" w:cs="Arial"/>
          <w:color w:val="000000"/>
          <w:szCs w:val="24"/>
        </w:rPr>
        <w:t xml:space="preserve"> - L'Assemblea straordinaria viene convocata per la discussione delle proposte di modifica dello statuto o di scioglimento e liquidazione dell’associazione.</w:t>
      </w:r>
    </w:p>
    <w:p w:rsidR="00B723EA" w:rsidRPr="00C06B41" w:rsidRDefault="00B723EA" w:rsidP="00003773">
      <w:pPr>
        <w:pStyle w:val="Testonormale"/>
        <w:spacing w:line="360" w:lineRule="auto"/>
        <w:jc w:val="both"/>
        <w:rPr>
          <w:rFonts w:ascii="Arial" w:hAnsi="Arial" w:cs="Arial"/>
          <w:color w:val="000000"/>
          <w:szCs w:val="24"/>
        </w:rPr>
      </w:pPr>
      <w:r w:rsidRPr="00C06B41">
        <w:rPr>
          <w:rFonts w:ascii="Arial" w:hAnsi="Arial" w:cs="Arial"/>
          <w:b/>
          <w:color w:val="000000"/>
          <w:szCs w:val="24"/>
        </w:rPr>
        <w:t>7.7</w:t>
      </w:r>
      <w:r w:rsidRPr="00C06B41">
        <w:rPr>
          <w:rFonts w:ascii="Arial" w:hAnsi="Arial" w:cs="Arial"/>
          <w:color w:val="000000"/>
          <w:szCs w:val="24"/>
        </w:rPr>
        <w:t xml:space="preserve"> - Per le deliberazioni riguardanti le modificazioni dello Statuto, lo scioglimento e la liquidazione dell’associazione sono richieste le maggioranze indicate nell'art. 15.</w:t>
      </w:r>
    </w:p>
    <w:p w:rsidR="00B723EA" w:rsidRPr="00C06B41" w:rsidRDefault="00B723EA" w:rsidP="00003773">
      <w:pPr>
        <w:spacing w:line="360" w:lineRule="auto"/>
        <w:jc w:val="both"/>
        <w:rPr>
          <w:rFonts w:ascii="Arial" w:hAnsi="Arial" w:cs="Arial"/>
          <w:color w:val="000000"/>
          <w:sz w:val="20"/>
        </w:rPr>
      </w:pPr>
      <w:r w:rsidRPr="00C06B41">
        <w:rPr>
          <w:rFonts w:ascii="Arial" w:hAnsi="Arial" w:cs="Arial"/>
          <w:b/>
          <w:color w:val="000000"/>
          <w:sz w:val="20"/>
        </w:rPr>
        <w:t>7.8 -</w:t>
      </w:r>
      <w:r w:rsidRPr="00C06B41">
        <w:rPr>
          <w:rFonts w:ascii="Arial" w:hAnsi="Arial" w:cs="Arial"/>
          <w:color w:val="000000"/>
          <w:sz w:val="20"/>
        </w:rPr>
        <w:t xml:space="preserve"> L’assemblea è convocata, almeno otto giorni prima della riunione, mediante comunicazione scritta dell’avviso di convocazione inviata tramite lettera, o tramite telefax, o con altro mezzo anche elettronico che certifichi la ricezione della comunicazione da parte dei destinatari, oppure mediante affissione, nello stesso termine, presso la sede dell’associazione. L’avviso di convocazione deve contenere l’indicazione dell’ordine del giorno, del luogo, dell’ora e della data dell’adunanza.</w:t>
      </w:r>
    </w:p>
    <w:p w:rsidR="00B723EA" w:rsidRPr="00C06B41" w:rsidRDefault="00B723EA" w:rsidP="00003773">
      <w:pPr>
        <w:pStyle w:val="Testonormale"/>
        <w:spacing w:line="360" w:lineRule="auto"/>
        <w:jc w:val="both"/>
        <w:rPr>
          <w:rFonts w:ascii="Arial" w:hAnsi="Arial" w:cs="Arial"/>
          <w:b/>
          <w:color w:val="000000"/>
          <w:szCs w:val="24"/>
        </w:rPr>
      </w:pPr>
      <w:r w:rsidRPr="00C06B41">
        <w:rPr>
          <w:rFonts w:ascii="Arial" w:hAnsi="Arial" w:cs="Arial"/>
          <w:b/>
          <w:color w:val="000000"/>
          <w:szCs w:val="24"/>
        </w:rPr>
        <w:lastRenderedPageBreak/>
        <w:t>7.9</w:t>
      </w:r>
      <w:r w:rsidRPr="00C06B41">
        <w:rPr>
          <w:rFonts w:ascii="Arial" w:hAnsi="Arial" w:cs="Arial"/>
          <w:color w:val="000000"/>
          <w:szCs w:val="24"/>
        </w:rPr>
        <w:t xml:space="preserve"> - L'Assemblea può comunque deliberare la regolamentazione di altre idonee modalità di convocazione nel caso che il numero degli aderenti diventasse particolarmente elevato e comunque tale da rendere difficoltosa l’individuazione di una sede adatta.</w:t>
      </w:r>
    </w:p>
    <w:p w:rsidR="00B723EA" w:rsidRPr="00C06B41" w:rsidRDefault="00B723EA" w:rsidP="00003773">
      <w:pPr>
        <w:pStyle w:val="Testonormale"/>
        <w:spacing w:line="360" w:lineRule="auto"/>
        <w:jc w:val="both"/>
        <w:rPr>
          <w:rFonts w:ascii="Arial" w:hAnsi="Arial" w:cs="Arial"/>
          <w:color w:val="000000"/>
          <w:szCs w:val="24"/>
        </w:rPr>
      </w:pPr>
      <w:r w:rsidRPr="00C06B41">
        <w:rPr>
          <w:rFonts w:ascii="Arial" w:hAnsi="Arial" w:cs="Arial"/>
          <w:b/>
          <w:color w:val="000000"/>
          <w:szCs w:val="24"/>
        </w:rPr>
        <w:t>7.10</w:t>
      </w:r>
      <w:r w:rsidRPr="00C06B41">
        <w:rPr>
          <w:rFonts w:ascii="Arial" w:hAnsi="Arial" w:cs="Arial"/>
          <w:color w:val="000000"/>
          <w:szCs w:val="24"/>
        </w:rPr>
        <w:t xml:space="preserve"> - In prima convocazione l'Assemblea ordinaria è regolarmente costituita con la presenza della metà più uno degli aderenti presenti in proprio o per delega.</w:t>
      </w:r>
    </w:p>
    <w:p w:rsidR="00B723EA" w:rsidRPr="00C06B41" w:rsidRDefault="00B723EA" w:rsidP="00003773">
      <w:pPr>
        <w:pStyle w:val="Testonormale"/>
        <w:spacing w:line="360" w:lineRule="auto"/>
        <w:jc w:val="both"/>
        <w:rPr>
          <w:rFonts w:ascii="Arial" w:hAnsi="Arial" w:cs="Arial"/>
          <w:color w:val="000000"/>
          <w:szCs w:val="24"/>
        </w:rPr>
      </w:pPr>
      <w:r w:rsidRPr="00C06B41">
        <w:rPr>
          <w:rFonts w:ascii="Arial" w:hAnsi="Arial" w:cs="Arial"/>
          <w:b/>
          <w:color w:val="000000"/>
          <w:szCs w:val="24"/>
        </w:rPr>
        <w:t>7.11</w:t>
      </w:r>
      <w:r w:rsidRPr="00C06B41">
        <w:rPr>
          <w:rFonts w:ascii="Arial" w:hAnsi="Arial" w:cs="Arial"/>
          <w:color w:val="000000"/>
          <w:szCs w:val="24"/>
        </w:rPr>
        <w:t xml:space="preserve"> - In seconda e nelle successive convocazioni è regolarmente costituita qualunque sia il numero degli aderenti, in proprio o per delega. La seconda convocazione può aver luogo nello stesso giorno della prima. Le deliberazioni dell’Assemblea ordinaria sono adottate a maggioranza semplice dei presenti.</w:t>
      </w:r>
    </w:p>
    <w:p w:rsidR="00B723EA" w:rsidRPr="00C06B41" w:rsidRDefault="00B723EA" w:rsidP="00003773">
      <w:pPr>
        <w:spacing w:line="360" w:lineRule="auto"/>
        <w:jc w:val="both"/>
        <w:rPr>
          <w:rFonts w:ascii="Arial" w:hAnsi="Arial" w:cs="Arial"/>
          <w:color w:val="000000"/>
          <w:sz w:val="20"/>
        </w:rPr>
      </w:pPr>
      <w:r w:rsidRPr="00C06B41">
        <w:rPr>
          <w:rFonts w:ascii="Arial" w:hAnsi="Arial" w:cs="Arial"/>
          <w:b/>
          <w:color w:val="000000"/>
          <w:sz w:val="20"/>
        </w:rPr>
        <w:t>7.12</w:t>
      </w:r>
      <w:r w:rsidRPr="00C06B41">
        <w:rPr>
          <w:rFonts w:ascii="Arial" w:hAnsi="Arial" w:cs="Arial"/>
          <w:color w:val="000000"/>
          <w:sz w:val="20"/>
        </w:rPr>
        <w:t xml:space="preserve"> </w:t>
      </w:r>
      <w:r w:rsidR="00156C02">
        <w:rPr>
          <w:rFonts w:ascii="Arial" w:hAnsi="Arial" w:cs="Arial"/>
          <w:color w:val="000000"/>
          <w:sz w:val="20"/>
        </w:rPr>
        <w:t xml:space="preserve"> </w:t>
      </w:r>
      <w:r w:rsidRPr="00C06B41">
        <w:rPr>
          <w:rFonts w:ascii="Arial" w:hAnsi="Arial" w:cs="Arial"/>
          <w:color w:val="000000"/>
          <w:sz w:val="20"/>
        </w:rPr>
        <w:t xml:space="preserve">- </w:t>
      </w:r>
      <w:r w:rsidR="00156C02">
        <w:rPr>
          <w:rFonts w:ascii="Arial" w:hAnsi="Arial" w:cs="Arial"/>
          <w:color w:val="000000"/>
          <w:sz w:val="20"/>
        </w:rPr>
        <w:t xml:space="preserve"> </w:t>
      </w:r>
      <w:r w:rsidRPr="00C06B41">
        <w:rPr>
          <w:rFonts w:ascii="Arial" w:hAnsi="Arial" w:cs="Arial"/>
          <w:color w:val="000000"/>
          <w:sz w:val="20"/>
        </w:rPr>
        <w:t>Ciascun aderente può essere portatore di una sola delega di altro aderente.</w:t>
      </w:r>
    </w:p>
    <w:p w:rsidR="00B723EA" w:rsidRPr="00C06B41" w:rsidRDefault="00B723EA" w:rsidP="00003773">
      <w:pPr>
        <w:spacing w:line="360" w:lineRule="auto"/>
        <w:jc w:val="both"/>
        <w:rPr>
          <w:rFonts w:ascii="Arial" w:hAnsi="Arial" w:cs="Arial"/>
          <w:color w:val="000000"/>
          <w:sz w:val="20"/>
        </w:rPr>
      </w:pPr>
      <w:r w:rsidRPr="00C06B41">
        <w:rPr>
          <w:rFonts w:ascii="Arial" w:hAnsi="Arial" w:cs="Arial"/>
          <w:b/>
          <w:color w:val="000000"/>
          <w:sz w:val="20"/>
        </w:rPr>
        <w:t>7.13</w:t>
      </w:r>
      <w:r w:rsidR="00156C02">
        <w:rPr>
          <w:rFonts w:ascii="Arial" w:hAnsi="Arial" w:cs="Arial"/>
          <w:b/>
          <w:color w:val="000000"/>
          <w:sz w:val="20"/>
        </w:rPr>
        <w:t xml:space="preserve"> </w:t>
      </w:r>
      <w:r w:rsidRPr="00C06B41">
        <w:rPr>
          <w:rFonts w:ascii="Arial" w:hAnsi="Arial" w:cs="Arial"/>
          <w:color w:val="000000"/>
          <w:sz w:val="20"/>
        </w:rPr>
        <w:t>-</w:t>
      </w:r>
      <w:r w:rsidR="00156C02">
        <w:rPr>
          <w:rFonts w:ascii="Arial" w:hAnsi="Arial" w:cs="Arial"/>
          <w:color w:val="000000"/>
          <w:sz w:val="20"/>
        </w:rPr>
        <w:t xml:space="preserve"> </w:t>
      </w:r>
      <w:r w:rsidRPr="00C06B41">
        <w:rPr>
          <w:rFonts w:ascii="Arial" w:hAnsi="Arial" w:cs="Arial"/>
          <w:color w:val="000000"/>
          <w:sz w:val="20"/>
        </w:rPr>
        <w:t>All’apertura di ogni seduta l’Assemblea elegge un segretario che dovrà redigere il verbale e sottoscriverlo con il Presidente.</w:t>
      </w:r>
    </w:p>
    <w:p w:rsidR="00B723EA" w:rsidRPr="00C06B41" w:rsidRDefault="00B723EA" w:rsidP="00003773">
      <w:pPr>
        <w:spacing w:line="360" w:lineRule="auto"/>
        <w:jc w:val="both"/>
        <w:rPr>
          <w:rFonts w:ascii="Arial" w:hAnsi="Arial" w:cs="Arial"/>
          <w:color w:val="000000"/>
          <w:sz w:val="20"/>
        </w:rPr>
      </w:pPr>
      <w:r w:rsidRPr="00C06B41">
        <w:rPr>
          <w:rFonts w:ascii="Arial" w:hAnsi="Arial" w:cs="Arial"/>
          <w:b/>
          <w:color w:val="000000"/>
          <w:sz w:val="20"/>
        </w:rPr>
        <w:t>7.14</w:t>
      </w:r>
      <w:r w:rsidRPr="00C06B41">
        <w:rPr>
          <w:rFonts w:ascii="Arial" w:hAnsi="Arial" w:cs="Arial"/>
          <w:color w:val="000000"/>
          <w:sz w:val="20"/>
        </w:rPr>
        <w:t xml:space="preserve"> - Delle delibere assembleari deve essere data pubblicità mediante affissione all’albo della sede del relativo verbale, che va anche trascritto nel libro delle Assemblee degli aderenti. Le decisioni dell’Assemblea sono impegnative per tutti gli aderenti.</w:t>
      </w:r>
    </w:p>
    <w:p w:rsidR="00B723EA" w:rsidRPr="00C06B41" w:rsidRDefault="00B723EA" w:rsidP="00003773">
      <w:pPr>
        <w:pStyle w:val="Testonormale"/>
        <w:spacing w:line="360" w:lineRule="auto"/>
        <w:jc w:val="center"/>
        <w:rPr>
          <w:rFonts w:ascii="Arial" w:hAnsi="Arial" w:cs="Arial"/>
          <w:b/>
          <w:color w:val="000000"/>
          <w:szCs w:val="24"/>
        </w:rPr>
      </w:pPr>
      <w:r w:rsidRPr="00C06B41">
        <w:rPr>
          <w:rFonts w:ascii="Arial" w:hAnsi="Arial" w:cs="Arial"/>
          <w:b/>
          <w:color w:val="000000"/>
          <w:szCs w:val="24"/>
        </w:rPr>
        <w:t xml:space="preserve">Articolo  8 </w:t>
      </w:r>
    </w:p>
    <w:p w:rsidR="00B723EA" w:rsidRPr="00C06B41" w:rsidRDefault="00B723EA" w:rsidP="00003773">
      <w:pPr>
        <w:pStyle w:val="Testonormale"/>
        <w:spacing w:line="360" w:lineRule="auto"/>
        <w:jc w:val="center"/>
        <w:rPr>
          <w:rFonts w:ascii="Arial" w:hAnsi="Arial" w:cs="Arial"/>
          <w:color w:val="000000"/>
          <w:szCs w:val="24"/>
        </w:rPr>
      </w:pPr>
      <w:r w:rsidRPr="00C06B41">
        <w:rPr>
          <w:rFonts w:ascii="Arial" w:hAnsi="Arial" w:cs="Arial"/>
          <w:b/>
          <w:color w:val="000000"/>
          <w:szCs w:val="24"/>
        </w:rPr>
        <w:t>Il Consiglio Direttivo</w:t>
      </w:r>
    </w:p>
    <w:p w:rsidR="00B723EA" w:rsidRPr="00C06B41" w:rsidRDefault="00B723EA" w:rsidP="00830E0E">
      <w:pPr>
        <w:pStyle w:val="Testonormale"/>
        <w:spacing w:line="360" w:lineRule="auto"/>
        <w:jc w:val="both"/>
        <w:rPr>
          <w:rFonts w:ascii="Arial" w:hAnsi="Arial" w:cs="Arial"/>
          <w:color w:val="000000"/>
          <w:szCs w:val="24"/>
        </w:rPr>
      </w:pPr>
      <w:r w:rsidRPr="00C06B41">
        <w:rPr>
          <w:rFonts w:ascii="Arial" w:hAnsi="Arial" w:cs="Arial"/>
          <w:b/>
          <w:color w:val="000000"/>
          <w:szCs w:val="24"/>
        </w:rPr>
        <w:t>8.1</w:t>
      </w:r>
      <w:r w:rsidRPr="00C06B41">
        <w:rPr>
          <w:rFonts w:ascii="Arial" w:hAnsi="Arial" w:cs="Arial"/>
          <w:color w:val="000000"/>
          <w:szCs w:val="24"/>
        </w:rPr>
        <w:t xml:space="preserve"> – L’Associazione è amministrata da un Consiglio Direttivo composto da un </w:t>
      </w:r>
      <w:r w:rsidRPr="00830E0E">
        <w:rPr>
          <w:rFonts w:ascii="Arial" w:hAnsi="Arial" w:cs="Arial"/>
          <w:color w:val="000000"/>
          <w:szCs w:val="24"/>
        </w:rPr>
        <w:t>minimo d</w:t>
      </w:r>
      <w:r w:rsidR="004F3A86" w:rsidRPr="00830E0E">
        <w:rPr>
          <w:rFonts w:ascii="Arial" w:hAnsi="Arial" w:cs="Arial"/>
          <w:color w:val="000000"/>
          <w:szCs w:val="24"/>
        </w:rPr>
        <w:t xml:space="preserve">i </w:t>
      </w:r>
      <w:r w:rsidR="008E2504" w:rsidRPr="00830E0E">
        <w:rPr>
          <w:rFonts w:ascii="Arial" w:hAnsi="Arial" w:cs="Arial"/>
          <w:color w:val="000000"/>
          <w:szCs w:val="24"/>
        </w:rPr>
        <w:t>7</w:t>
      </w:r>
      <w:r w:rsidR="00830E0E">
        <w:rPr>
          <w:rFonts w:ascii="Arial" w:hAnsi="Arial" w:cs="Arial"/>
          <w:color w:val="000000"/>
          <w:szCs w:val="24"/>
        </w:rPr>
        <w:t xml:space="preserve"> (</w:t>
      </w:r>
      <w:r w:rsidR="008E2504" w:rsidRPr="00830E0E">
        <w:rPr>
          <w:rFonts w:ascii="Arial" w:hAnsi="Arial" w:cs="Arial"/>
          <w:color w:val="000000"/>
          <w:szCs w:val="24"/>
        </w:rPr>
        <w:t>Sette)</w:t>
      </w:r>
      <w:r w:rsidR="008E2504">
        <w:rPr>
          <w:rFonts w:ascii="Arial" w:hAnsi="Arial" w:cs="Arial"/>
          <w:color w:val="000000"/>
          <w:szCs w:val="24"/>
        </w:rPr>
        <w:t xml:space="preserve"> </w:t>
      </w:r>
      <w:r w:rsidRPr="00C06B41">
        <w:rPr>
          <w:rFonts w:ascii="Arial" w:hAnsi="Arial" w:cs="Arial"/>
          <w:color w:val="000000"/>
          <w:szCs w:val="24"/>
        </w:rPr>
        <w:t>Consiglieri, nominati dall’Assemblea fra i propri aderenti, comunque da definirsi in numero dispari</w:t>
      </w:r>
      <w:r w:rsidR="00C41E67" w:rsidRPr="00C06B41">
        <w:rPr>
          <w:rFonts w:ascii="Arial" w:hAnsi="Arial" w:cs="Arial"/>
          <w:color w:val="000000"/>
          <w:szCs w:val="24"/>
        </w:rPr>
        <w:t xml:space="preserve"> e rappresentativi della distribuzione geografica degli associati</w:t>
      </w:r>
      <w:r w:rsidRPr="00C06B41">
        <w:rPr>
          <w:rFonts w:ascii="Arial" w:hAnsi="Arial" w:cs="Arial"/>
          <w:color w:val="000000"/>
          <w:szCs w:val="24"/>
        </w:rPr>
        <w:t>.</w:t>
      </w:r>
    </w:p>
    <w:p w:rsidR="00B723EA" w:rsidRPr="00C06B41" w:rsidRDefault="00B723EA" w:rsidP="00003773">
      <w:pPr>
        <w:pStyle w:val="Testonormale"/>
        <w:spacing w:line="360" w:lineRule="auto"/>
        <w:jc w:val="both"/>
        <w:rPr>
          <w:rFonts w:ascii="Arial" w:hAnsi="Arial" w:cs="Arial"/>
          <w:color w:val="000000"/>
          <w:szCs w:val="24"/>
        </w:rPr>
      </w:pPr>
      <w:r w:rsidRPr="00C06B41">
        <w:rPr>
          <w:rFonts w:ascii="Arial" w:hAnsi="Arial" w:cs="Arial"/>
          <w:b/>
          <w:color w:val="000000"/>
          <w:szCs w:val="24"/>
        </w:rPr>
        <w:t>8.2</w:t>
      </w:r>
      <w:r w:rsidRPr="00C06B41">
        <w:rPr>
          <w:rFonts w:ascii="Arial" w:hAnsi="Arial" w:cs="Arial"/>
          <w:color w:val="000000"/>
          <w:szCs w:val="24"/>
        </w:rPr>
        <w:t xml:space="preserve"> - I membri del Consiglio Direttivo svolgono la loro attività gratuitamente, durano in carica tre anni e possono essere rieletti.</w:t>
      </w:r>
    </w:p>
    <w:p w:rsidR="00B723EA" w:rsidRPr="003B7C9D" w:rsidRDefault="00B723EA" w:rsidP="00003773">
      <w:pPr>
        <w:pStyle w:val="Testonormale"/>
        <w:spacing w:line="360" w:lineRule="auto"/>
        <w:jc w:val="both"/>
        <w:rPr>
          <w:rFonts w:ascii="Arial" w:hAnsi="Arial" w:cs="Arial"/>
          <w:color w:val="000000"/>
          <w:szCs w:val="24"/>
        </w:rPr>
      </w:pPr>
      <w:r w:rsidRPr="00C06B41">
        <w:rPr>
          <w:rFonts w:ascii="Arial" w:hAnsi="Arial" w:cs="Arial"/>
          <w:b/>
          <w:color w:val="000000"/>
          <w:szCs w:val="24"/>
        </w:rPr>
        <w:t>8.3</w:t>
      </w:r>
      <w:r w:rsidRPr="00C06B41">
        <w:rPr>
          <w:rFonts w:ascii="Arial" w:hAnsi="Arial" w:cs="Arial"/>
          <w:color w:val="000000"/>
          <w:szCs w:val="24"/>
        </w:rPr>
        <w:t xml:space="preserve"> - Il Consiglio Direttivo nella sua prima riunione elegge tra i propri componenti il </w:t>
      </w:r>
      <w:r w:rsidRPr="00830E0E">
        <w:rPr>
          <w:rFonts w:ascii="Arial" w:hAnsi="Arial" w:cs="Arial"/>
          <w:color w:val="000000"/>
          <w:szCs w:val="24"/>
        </w:rPr>
        <w:t>Presidente e</w:t>
      </w:r>
      <w:r w:rsidR="00425FCF" w:rsidRPr="00830E0E">
        <w:rPr>
          <w:rFonts w:ascii="Arial" w:hAnsi="Arial" w:cs="Arial"/>
          <w:color w:val="000000"/>
          <w:szCs w:val="24"/>
        </w:rPr>
        <w:t xml:space="preserve"> </w:t>
      </w:r>
      <w:r w:rsidR="00556C7E" w:rsidRPr="00830E0E">
        <w:rPr>
          <w:rFonts w:ascii="Arial" w:hAnsi="Arial" w:cs="Arial"/>
          <w:color w:val="000000"/>
          <w:szCs w:val="24"/>
        </w:rPr>
        <w:t xml:space="preserve">quattro </w:t>
      </w:r>
      <w:r w:rsidRPr="00830E0E">
        <w:rPr>
          <w:rFonts w:ascii="Arial" w:hAnsi="Arial" w:cs="Arial"/>
          <w:color w:val="000000"/>
          <w:szCs w:val="24"/>
        </w:rPr>
        <w:t>Vice Presidenti</w:t>
      </w:r>
      <w:r w:rsidR="00C41E67" w:rsidRPr="00830E0E">
        <w:rPr>
          <w:rFonts w:ascii="Arial" w:hAnsi="Arial" w:cs="Arial"/>
          <w:color w:val="000000"/>
          <w:szCs w:val="24"/>
        </w:rPr>
        <w:t>, uno per ogni sede</w:t>
      </w:r>
      <w:r w:rsidR="00B37AF0" w:rsidRPr="00830E0E">
        <w:rPr>
          <w:rFonts w:ascii="Arial" w:hAnsi="Arial" w:cs="Arial"/>
          <w:color w:val="000000"/>
          <w:szCs w:val="24"/>
        </w:rPr>
        <w:t xml:space="preserve"> operativ</w:t>
      </w:r>
      <w:r w:rsidR="00C41E67" w:rsidRPr="00830E0E">
        <w:rPr>
          <w:rFonts w:ascii="Arial" w:hAnsi="Arial" w:cs="Arial"/>
          <w:color w:val="000000"/>
          <w:szCs w:val="24"/>
        </w:rPr>
        <w:t>a</w:t>
      </w:r>
      <w:r w:rsidR="00D07534" w:rsidRPr="00830E0E">
        <w:rPr>
          <w:rFonts w:ascii="Arial" w:hAnsi="Arial" w:cs="Arial"/>
          <w:color w:val="000000"/>
          <w:szCs w:val="24"/>
        </w:rPr>
        <w:t>, detti anche</w:t>
      </w:r>
      <w:r w:rsidR="00556C7E" w:rsidRPr="00830E0E">
        <w:rPr>
          <w:rFonts w:ascii="Arial" w:hAnsi="Arial" w:cs="Arial"/>
          <w:color w:val="000000"/>
          <w:szCs w:val="24"/>
        </w:rPr>
        <w:t>:</w:t>
      </w:r>
      <w:r w:rsidR="00D07534" w:rsidRPr="00830E0E">
        <w:rPr>
          <w:rFonts w:ascii="Arial" w:hAnsi="Arial" w:cs="Arial"/>
          <w:color w:val="000000"/>
          <w:szCs w:val="24"/>
        </w:rPr>
        <w:t xml:space="preserve"> </w:t>
      </w:r>
      <w:r w:rsidR="00296A9B" w:rsidRPr="00830E0E">
        <w:rPr>
          <w:rFonts w:ascii="Arial" w:hAnsi="Arial" w:cs="Arial"/>
          <w:color w:val="000000"/>
          <w:szCs w:val="24"/>
        </w:rPr>
        <w:t xml:space="preserve">Consigliere </w:t>
      </w:r>
      <w:r w:rsidR="00D07534" w:rsidRPr="00830E0E">
        <w:rPr>
          <w:rFonts w:ascii="Arial" w:hAnsi="Arial" w:cs="Arial"/>
          <w:color w:val="000000"/>
          <w:szCs w:val="24"/>
        </w:rPr>
        <w:t xml:space="preserve"> </w:t>
      </w:r>
      <w:r w:rsidR="00296A9B" w:rsidRPr="00830E0E">
        <w:rPr>
          <w:rFonts w:ascii="Arial" w:hAnsi="Arial" w:cs="Arial"/>
          <w:color w:val="000000"/>
          <w:szCs w:val="24"/>
        </w:rPr>
        <w:t xml:space="preserve">Delegato </w:t>
      </w:r>
      <w:r w:rsidR="00556C7E" w:rsidRPr="00830E0E">
        <w:rPr>
          <w:rFonts w:ascii="Arial" w:hAnsi="Arial" w:cs="Arial"/>
          <w:color w:val="000000"/>
        </w:rPr>
        <w:t xml:space="preserve">per l’area </w:t>
      </w:r>
      <w:r w:rsidR="00AA2C5F" w:rsidRPr="00830E0E">
        <w:rPr>
          <w:rFonts w:ascii="Arial" w:hAnsi="Arial" w:cs="Arial"/>
          <w:color w:val="000000"/>
        </w:rPr>
        <w:t>“</w:t>
      </w:r>
      <w:proofErr w:type="spellStart"/>
      <w:r w:rsidR="00556C7E" w:rsidRPr="00830E0E">
        <w:rPr>
          <w:rFonts w:ascii="Arial" w:hAnsi="Arial" w:cs="Arial"/>
          <w:color w:val="000000"/>
        </w:rPr>
        <w:t>Val</w:t>
      </w:r>
      <w:proofErr w:type="spellEnd"/>
      <w:r w:rsidR="00556C7E" w:rsidRPr="00830E0E">
        <w:rPr>
          <w:rFonts w:ascii="Arial" w:hAnsi="Arial" w:cs="Arial"/>
          <w:color w:val="000000"/>
        </w:rPr>
        <w:t xml:space="preserve"> di Mazara</w:t>
      </w:r>
      <w:r w:rsidR="00AA2C5F" w:rsidRPr="00830E0E">
        <w:rPr>
          <w:rFonts w:ascii="Arial" w:hAnsi="Arial" w:cs="Arial"/>
          <w:color w:val="000000"/>
        </w:rPr>
        <w:t>”</w:t>
      </w:r>
      <w:r w:rsidR="00556C7E" w:rsidRPr="00830E0E">
        <w:rPr>
          <w:rFonts w:ascii="Arial" w:hAnsi="Arial" w:cs="Arial"/>
          <w:color w:val="000000"/>
        </w:rPr>
        <w:t xml:space="preserve">,  </w:t>
      </w:r>
      <w:r w:rsidR="001D072C" w:rsidRPr="00830E0E">
        <w:rPr>
          <w:rFonts w:ascii="Arial" w:hAnsi="Arial" w:cs="Arial"/>
          <w:color w:val="000000"/>
        </w:rPr>
        <w:t>C</w:t>
      </w:r>
      <w:r w:rsidR="00556C7E" w:rsidRPr="00830E0E">
        <w:rPr>
          <w:rFonts w:ascii="Arial" w:hAnsi="Arial" w:cs="Arial"/>
          <w:color w:val="000000"/>
          <w:szCs w:val="24"/>
        </w:rPr>
        <w:t xml:space="preserve">onsigliere </w:t>
      </w:r>
      <w:r w:rsidR="001D072C" w:rsidRPr="00830E0E">
        <w:rPr>
          <w:rFonts w:ascii="Arial" w:hAnsi="Arial" w:cs="Arial"/>
          <w:color w:val="000000"/>
          <w:szCs w:val="24"/>
        </w:rPr>
        <w:t>D</w:t>
      </w:r>
      <w:r w:rsidR="00556C7E" w:rsidRPr="00830E0E">
        <w:rPr>
          <w:rFonts w:ascii="Arial" w:hAnsi="Arial" w:cs="Arial"/>
          <w:color w:val="000000"/>
          <w:szCs w:val="24"/>
        </w:rPr>
        <w:t xml:space="preserve">elegato </w:t>
      </w:r>
      <w:r w:rsidR="00556C7E" w:rsidRPr="00830E0E">
        <w:rPr>
          <w:rFonts w:ascii="Arial" w:hAnsi="Arial" w:cs="Arial"/>
          <w:color w:val="000000"/>
        </w:rPr>
        <w:t xml:space="preserve">per l’area </w:t>
      </w:r>
      <w:r w:rsidR="00AA2C5F" w:rsidRPr="00830E0E">
        <w:rPr>
          <w:rFonts w:ascii="Arial" w:hAnsi="Arial" w:cs="Arial"/>
          <w:color w:val="000000"/>
        </w:rPr>
        <w:t>“</w:t>
      </w:r>
      <w:r w:rsidR="00556C7E" w:rsidRPr="00830E0E">
        <w:rPr>
          <w:rFonts w:ascii="Arial" w:hAnsi="Arial" w:cs="Arial"/>
          <w:color w:val="000000"/>
        </w:rPr>
        <w:t xml:space="preserve">Sciacca – </w:t>
      </w:r>
      <w:proofErr w:type="spellStart"/>
      <w:r w:rsidR="00556C7E" w:rsidRPr="00830E0E">
        <w:rPr>
          <w:rFonts w:ascii="Arial" w:hAnsi="Arial" w:cs="Arial"/>
          <w:color w:val="000000"/>
        </w:rPr>
        <w:t>Siculiana</w:t>
      </w:r>
      <w:proofErr w:type="spellEnd"/>
      <w:r w:rsidR="00AA2C5F" w:rsidRPr="00830E0E">
        <w:rPr>
          <w:rFonts w:ascii="Arial" w:hAnsi="Arial" w:cs="Arial"/>
          <w:color w:val="000000"/>
        </w:rPr>
        <w:t>”</w:t>
      </w:r>
      <w:r w:rsidR="00556C7E" w:rsidRPr="00830E0E">
        <w:rPr>
          <w:rFonts w:ascii="Arial" w:hAnsi="Arial" w:cs="Arial"/>
          <w:color w:val="000000"/>
        </w:rPr>
        <w:t xml:space="preserve">, </w:t>
      </w:r>
      <w:r w:rsidR="001D072C" w:rsidRPr="00830E0E">
        <w:rPr>
          <w:rFonts w:ascii="Arial" w:hAnsi="Arial" w:cs="Arial"/>
          <w:color w:val="000000"/>
        </w:rPr>
        <w:t>C</w:t>
      </w:r>
      <w:r w:rsidR="00556C7E" w:rsidRPr="00830E0E">
        <w:rPr>
          <w:rFonts w:ascii="Arial" w:hAnsi="Arial" w:cs="Arial"/>
          <w:color w:val="000000"/>
          <w:szCs w:val="24"/>
        </w:rPr>
        <w:t xml:space="preserve">onsigliere </w:t>
      </w:r>
      <w:r w:rsidR="001D072C" w:rsidRPr="00830E0E">
        <w:rPr>
          <w:rFonts w:ascii="Arial" w:hAnsi="Arial" w:cs="Arial"/>
          <w:color w:val="000000"/>
          <w:szCs w:val="24"/>
        </w:rPr>
        <w:t>D</w:t>
      </w:r>
      <w:r w:rsidR="00556C7E" w:rsidRPr="00830E0E">
        <w:rPr>
          <w:rFonts w:ascii="Arial" w:hAnsi="Arial" w:cs="Arial"/>
          <w:color w:val="000000"/>
          <w:szCs w:val="24"/>
        </w:rPr>
        <w:t xml:space="preserve">elegato per </w:t>
      </w:r>
      <w:r w:rsidR="00556C7E" w:rsidRPr="00830E0E">
        <w:rPr>
          <w:rFonts w:ascii="Arial" w:hAnsi="Arial" w:cs="Arial"/>
          <w:color w:val="000000"/>
        </w:rPr>
        <w:t xml:space="preserve">l’area </w:t>
      </w:r>
      <w:r w:rsidR="00AA2C5F" w:rsidRPr="00830E0E">
        <w:rPr>
          <w:rFonts w:ascii="Arial" w:hAnsi="Arial" w:cs="Arial"/>
          <w:color w:val="000000"/>
        </w:rPr>
        <w:t>“</w:t>
      </w:r>
      <w:r w:rsidR="00556C7E" w:rsidRPr="00830E0E">
        <w:rPr>
          <w:rFonts w:ascii="Arial" w:hAnsi="Arial" w:cs="Arial"/>
          <w:color w:val="000000"/>
        </w:rPr>
        <w:t xml:space="preserve">Agrigento </w:t>
      </w:r>
      <w:r w:rsidR="00AA2C5F" w:rsidRPr="00830E0E">
        <w:rPr>
          <w:rFonts w:ascii="Arial" w:hAnsi="Arial" w:cs="Arial"/>
          <w:color w:val="000000"/>
        </w:rPr>
        <w:t>–</w:t>
      </w:r>
      <w:r w:rsidR="00556C7E" w:rsidRPr="00830E0E">
        <w:rPr>
          <w:rFonts w:ascii="Arial" w:hAnsi="Arial" w:cs="Arial"/>
          <w:color w:val="000000"/>
        </w:rPr>
        <w:t xml:space="preserve"> Licata</w:t>
      </w:r>
      <w:r w:rsidR="00AA2C5F" w:rsidRPr="00830E0E">
        <w:rPr>
          <w:rFonts w:ascii="Arial" w:hAnsi="Arial" w:cs="Arial"/>
          <w:color w:val="000000"/>
        </w:rPr>
        <w:t>”</w:t>
      </w:r>
      <w:r w:rsidR="00556C7E" w:rsidRPr="00830E0E">
        <w:rPr>
          <w:rFonts w:ascii="Arial" w:hAnsi="Arial" w:cs="Arial"/>
          <w:color w:val="000000"/>
        </w:rPr>
        <w:t>,</w:t>
      </w:r>
      <w:r w:rsidR="00556C7E" w:rsidRPr="00830E0E">
        <w:rPr>
          <w:rFonts w:ascii="Arial" w:hAnsi="Arial" w:cs="Arial"/>
          <w:color w:val="000000"/>
          <w:szCs w:val="24"/>
        </w:rPr>
        <w:t xml:space="preserve"> </w:t>
      </w:r>
      <w:r w:rsidR="001D072C" w:rsidRPr="00830E0E">
        <w:rPr>
          <w:rFonts w:ascii="Arial" w:hAnsi="Arial" w:cs="Arial"/>
          <w:color w:val="000000"/>
          <w:szCs w:val="24"/>
        </w:rPr>
        <w:t>C</w:t>
      </w:r>
      <w:r w:rsidR="00556C7E" w:rsidRPr="00830E0E">
        <w:rPr>
          <w:rFonts w:ascii="Arial" w:hAnsi="Arial" w:cs="Arial"/>
          <w:color w:val="000000"/>
          <w:szCs w:val="24"/>
        </w:rPr>
        <w:t xml:space="preserve">onsigliere </w:t>
      </w:r>
      <w:r w:rsidR="001D072C" w:rsidRPr="00830E0E">
        <w:rPr>
          <w:rFonts w:ascii="Arial" w:hAnsi="Arial" w:cs="Arial"/>
          <w:color w:val="000000"/>
          <w:szCs w:val="24"/>
        </w:rPr>
        <w:t>D</w:t>
      </w:r>
      <w:r w:rsidR="00556C7E" w:rsidRPr="00830E0E">
        <w:rPr>
          <w:rFonts w:ascii="Arial" w:hAnsi="Arial" w:cs="Arial"/>
          <w:color w:val="000000"/>
          <w:szCs w:val="24"/>
        </w:rPr>
        <w:t xml:space="preserve">elegato per </w:t>
      </w:r>
      <w:r w:rsidR="00556C7E" w:rsidRPr="00830E0E">
        <w:rPr>
          <w:rFonts w:ascii="Arial" w:hAnsi="Arial" w:cs="Arial"/>
          <w:color w:val="000000"/>
        </w:rPr>
        <w:t xml:space="preserve">l’area </w:t>
      </w:r>
      <w:r w:rsidR="00AA2C5F" w:rsidRPr="00830E0E">
        <w:rPr>
          <w:rFonts w:ascii="Arial" w:hAnsi="Arial" w:cs="Arial"/>
          <w:color w:val="000000"/>
        </w:rPr>
        <w:t>“</w:t>
      </w:r>
      <w:r w:rsidR="00556C7E" w:rsidRPr="00830E0E">
        <w:rPr>
          <w:rFonts w:ascii="Arial" w:hAnsi="Arial" w:cs="Arial"/>
          <w:color w:val="000000"/>
        </w:rPr>
        <w:t>Vittoria – Ragusa</w:t>
      </w:r>
      <w:r w:rsidR="003B7C9D" w:rsidRPr="00830E0E">
        <w:rPr>
          <w:rFonts w:ascii="Arial" w:hAnsi="Arial" w:cs="Arial"/>
          <w:color w:val="000000"/>
        </w:rPr>
        <w:t>”.</w:t>
      </w:r>
    </w:p>
    <w:p w:rsidR="00B723EA" w:rsidRPr="00C06B41" w:rsidRDefault="00B723EA" w:rsidP="00003773">
      <w:pPr>
        <w:pStyle w:val="Testonormale"/>
        <w:spacing w:line="360" w:lineRule="auto"/>
        <w:jc w:val="both"/>
        <w:rPr>
          <w:rFonts w:ascii="Arial" w:hAnsi="Arial" w:cs="Arial"/>
          <w:color w:val="000000"/>
          <w:szCs w:val="24"/>
        </w:rPr>
      </w:pPr>
      <w:r w:rsidRPr="00C06B41">
        <w:rPr>
          <w:rFonts w:ascii="Arial" w:hAnsi="Arial" w:cs="Arial"/>
          <w:b/>
          <w:color w:val="000000"/>
          <w:szCs w:val="24"/>
        </w:rPr>
        <w:t>8.4</w:t>
      </w:r>
      <w:r w:rsidRPr="00C06B41">
        <w:rPr>
          <w:rFonts w:ascii="Arial" w:hAnsi="Arial" w:cs="Arial"/>
          <w:color w:val="000000"/>
          <w:szCs w:val="24"/>
        </w:rPr>
        <w:t xml:space="preserve"> - Il Consiglio Direttivo è validamente costituito quando è presente</w:t>
      </w:r>
      <w:r w:rsidR="00D07534" w:rsidRPr="00C06B41">
        <w:rPr>
          <w:rFonts w:ascii="Arial" w:hAnsi="Arial" w:cs="Arial"/>
          <w:color w:val="000000"/>
          <w:szCs w:val="24"/>
        </w:rPr>
        <w:t xml:space="preserve"> - anche nelle forme a distanza che consentano partecipazione e interlocuzione -</w:t>
      </w:r>
      <w:r w:rsidRPr="00C06B41">
        <w:rPr>
          <w:rFonts w:ascii="Arial" w:hAnsi="Arial" w:cs="Arial"/>
          <w:color w:val="000000"/>
          <w:szCs w:val="24"/>
        </w:rPr>
        <w:t xml:space="preserve"> la maggioranza dei suoi membri. Essi decadono automaticamente qualora sono assenti ingiustificati alle riunioni del Consiglio Direttivo per tre volte consecutive. Il Consiglio direttivo può essere revocato dall’assemblea con la maggioranza dei due terzi (2/3) dei soci.</w:t>
      </w:r>
    </w:p>
    <w:p w:rsidR="00B723EA" w:rsidRPr="00C06B41" w:rsidRDefault="00B723EA" w:rsidP="00003773">
      <w:pPr>
        <w:pStyle w:val="wFacSimTxtGius"/>
        <w:widowControl w:val="0"/>
        <w:spacing w:line="360" w:lineRule="auto"/>
        <w:rPr>
          <w:rFonts w:ascii="Arial" w:hAnsi="Arial" w:cs="Arial"/>
          <w:noProof w:val="0"/>
          <w:sz w:val="20"/>
          <w:szCs w:val="24"/>
        </w:rPr>
      </w:pPr>
      <w:r w:rsidRPr="00C06B41">
        <w:rPr>
          <w:rFonts w:ascii="Arial" w:hAnsi="Arial" w:cs="Arial"/>
          <w:b/>
          <w:bCs/>
          <w:iCs/>
          <w:sz w:val="20"/>
          <w:szCs w:val="24"/>
        </w:rPr>
        <w:t>8.4.1</w:t>
      </w:r>
      <w:r w:rsidRPr="00C06B41">
        <w:rPr>
          <w:rFonts w:ascii="Arial" w:hAnsi="Arial" w:cs="Arial"/>
          <w:sz w:val="20"/>
          <w:szCs w:val="24"/>
        </w:rPr>
        <w:t xml:space="preserve"> - Il Consiglio Direttivo è convocato, almeno otto giorni prima della riunione, mediante comunicazione scritta inviata </w:t>
      </w:r>
      <w:r w:rsidRPr="00C06B41">
        <w:rPr>
          <w:rFonts w:ascii="Arial" w:hAnsi="Arial" w:cs="Arial"/>
          <w:sz w:val="20"/>
        </w:rPr>
        <w:t xml:space="preserve">con </w:t>
      </w:r>
      <w:r w:rsidR="00D07534" w:rsidRPr="00C06B41">
        <w:rPr>
          <w:rFonts w:ascii="Arial" w:hAnsi="Arial" w:cs="Arial"/>
          <w:sz w:val="20"/>
        </w:rPr>
        <w:t>o</w:t>
      </w:r>
      <w:r w:rsidR="00893EBD">
        <w:rPr>
          <w:rFonts w:ascii="Arial" w:hAnsi="Arial" w:cs="Arial"/>
          <w:sz w:val="20"/>
        </w:rPr>
        <w:t>gn</w:t>
      </w:r>
      <w:r w:rsidR="00D07534" w:rsidRPr="00C06B41">
        <w:rPr>
          <w:rFonts w:ascii="Arial" w:hAnsi="Arial" w:cs="Arial"/>
          <w:sz w:val="20"/>
        </w:rPr>
        <w:t xml:space="preserve">i </w:t>
      </w:r>
      <w:r w:rsidRPr="00C06B41">
        <w:rPr>
          <w:rFonts w:ascii="Arial" w:hAnsi="Arial" w:cs="Arial"/>
          <w:sz w:val="20"/>
        </w:rPr>
        <w:t>mezzo anche elettronico che certifichi la ricezione della comunicazione da parte dei destinatari</w:t>
      </w:r>
      <w:r w:rsidR="00D07534" w:rsidRPr="00C06B41">
        <w:rPr>
          <w:rFonts w:ascii="Arial" w:hAnsi="Arial" w:cs="Arial"/>
          <w:sz w:val="20"/>
          <w:szCs w:val="24"/>
        </w:rPr>
        <w:t>.</w:t>
      </w:r>
      <w:r w:rsidRPr="00C06B41">
        <w:rPr>
          <w:rFonts w:ascii="Arial" w:hAnsi="Arial" w:cs="Arial"/>
          <w:sz w:val="20"/>
          <w:szCs w:val="24"/>
        </w:rPr>
        <w:t xml:space="preserve"> In caso di urgenza la convocazione potrà essere fatta mediante invio di telegramma </w:t>
      </w:r>
      <w:r w:rsidR="00893EBD">
        <w:rPr>
          <w:rFonts w:ascii="Arial" w:hAnsi="Arial" w:cs="Arial"/>
          <w:sz w:val="20"/>
          <w:szCs w:val="24"/>
        </w:rPr>
        <w:t xml:space="preserve">o </w:t>
      </w:r>
      <w:r w:rsidR="00893EBD" w:rsidRPr="00C06B41">
        <w:rPr>
          <w:rFonts w:ascii="Arial" w:hAnsi="Arial" w:cs="Arial"/>
          <w:sz w:val="20"/>
        </w:rPr>
        <w:t>con o</w:t>
      </w:r>
      <w:r w:rsidR="00893EBD">
        <w:rPr>
          <w:rFonts w:ascii="Arial" w:hAnsi="Arial" w:cs="Arial"/>
          <w:sz w:val="20"/>
        </w:rPr>
        <w:t>gn</w:t>
      </w:r>
      <w:r w:rsidR="00893EBD" w:rsidRPr="00C06B41">
        <w:rPr>
          <w:rFonts w:ascii="Arial" w:hAnsi="Arial" w:cs="Arial"/>
          <w:sz w:val="20"/>
        </w:rPr>
        <w:t xml:space="preserve">i mezzo anche elettronico </w:t>
      </w:r>
      <w:r w:rsidRPr="00C06B41">
        <w:rPr>
          <w:rFonts w:ascii="Arial" w:hAnsi="Arial" w:cs="Arial"/>
          <w:sz w:val="20"/>
          <w:szCs w:val="24"/>
        </w:rPr>
        <w:t>inoltrato prima della</w:t>
      </w:r>
      <w:r w:rsidR="00893EBD">
        <w:rPr>
          <w:rFonts w:ascii="Arial" w:hAnsi="Arial" w:cs="Arial"/>
          <w:sz w:val="20"/>
          <w:szCs w:val="24"/>
        </w:rPr>
        <w:t xml:space="preserve"> data prevista per la riunione.</w:t>
      </w:r>
    </w:p>
    <w:p w:rsidR="00B723EA" w:rsidRPr="00C06B41" w:rsidRDefault="00B723EA" w:rsidP="00003773">
      <w:pPr>
        <w:pStyle w:val="Testonormale"/>
        <w:spacing w:line="360" w:lineRule="auto"/>
        <w:jc w:val="both"/>
        <w:rPr>
          <w:rFonts w:ascii="Arial" w:hAnsi="Arial" w:cs="Arial"/>
          <w:color w:val="000000"/>
          <w:szCs w:val="24"/>
        </w:rPr>
      </w:pPr>
      <w:r w:rsidRPr="00C06B41">
        <w:rPr>
          <w:rFonts w:ascii="Arial" w:hAnsi="Arial" w:cs="Arial"/>
          <w:b/>
          <w:bCs/>
          <w:iCs/>
          <w:color w:val="000000"/>
          <w:szCs w:val="24"/>
        </w:rPr>
        <w:t>8.4.2</w:t>
      </w:r>
      <w:r w:rsidRPr="00C06B41">
        <w:rPr>
          <w:rFonts w:ascii="Arial" w:hAnsi="Arial" w:cs="Arial"/>
          <w:b/>
          <w:bCs/>
          <w:color w:val="000000"/>
          <w:szCs w:val="24"/>
        </w:rPr>
        <w:t xml:space="preserve"> -</w:t>
      </w:r>
      <w:r w:rsidRPr="00C06B41">
        <w:rPr>
          <w:rFonts w:ascii="Arial" w:hAnsi="Arial" w:cs="Arial"/>
          <w:color w:val="000000"/>
          <w:szCs w:val="24"/>
        </w:rPr>
        <w:t xml:space="preserve"> Il Consiglio Direttivo si riunisce, su convocazione del Presidente, almeno una volta ogni quattro mesi o quando ne faccia richiesta almeno un terzo (1/3) dei componenti. In tale seconda ipotesi la riunione deve avvenire entro venti giorni dal ricevimento della richiesta. </w:t>
      </w:r>
    </w:p>
    <w:p w:rsidR="00B723EA" w:rsidRPr="00C06B41" w:rsidRDefault="00B723EA" w:rsidP="00003773">
      <w:pPr>
        <w:pStyle w:val="Testonormale"/>
        <w:spacing w:line="360" w:lineRule="auto"/>
        <w:jc w:val="both"/>
        <w:rPr>
          <w:rFonts w:ascii="Arial" w:hAnsi="Arial" w:cs="Arial"/>
          <w:color w:val="000000"/>
          <w:szCs w:val="24"/>
        </w:rPr>
      </w:pPr>
      <w:r w:rsidRPr="00C06B41">
        <w:rPr>
          <w:rFonts w:ascii="Arial" w:hAnsi="Arial" w:cs="Arial"/>
          <w:b/>
          <w:bCs/>
          <w:i/>
          <w:color w:val="000000"/>
          <w:szCs w:val="24"/>
        </w:rPr>
        <w:t>8.4.3</w:t>
      </w:r>
      <w:r w:rsidRPr="00C06B41">
        <w:rPr>
          <w:rFonts w:ascii="Arial" w:hAnsi="Arial" w:cs="Arial"/>
          <w:i/>
          <w:color w:val="000000"/>
          <w:szCs w:val="24"/>
        </w:rPr>
        <w:t xml:space="preserve"> </w:t>
      </w:r>
      <w:r w:rsidRPr="00C06B41">
        <w:rPr>
          <w:rFonts w:ascii="Arial" w:hAnsi="Arial" w:cs="Arial"/>
          <w:color w:val="000000"/>
          <w:szCs w:val="24"/>
        </w:rPr>
        <w:t>- Alle riunioni possono essere invitati a partecipare esperti esterni e rappresentanti di eventuali sezioni interne di lavoro senza diritto di voto.</w:t>
      </w:r>
    </w:p>
    <w:p w:rsidR="00B723EA" w:rsidRPr="00C06B41" w:rsidRDefault="00B723EA" w:rsidP="00003773">
      <w:pPr>
        <w:pStyle w:val="Testonormale"/>
        <w:spacing w:line="360" w:lineRule="auto"/>
        <w:jc w:val="both"/>
        <w:rPr>
          <w:rFonts w:ascii="Arial" w:hAnsi="Arial" w:cs="Arial"/>
          <w:color w:val="000000"/>
          <w:szCs w:val="24"/>
        </w:rPr>
      </w:pPr>
      <w:r w:rsidRPr="00C06B41">
        <w:rPr>
          <w:rFonts w:ascii="Arial" w:hAnsi="Arial" w:cs="Arial"/>
          <w:b/>
          <w:bCs/>
          <w:iCs/>
          <w:color w:val="000000"/>
          <w:szCs w:val="24"/>
        </w:rPr>
        <w:t xml:space="preserve">8.4.4 </w:t>
      </w:r>
      <w:r w:rsidRPr="00C06B41">
        <w:rPr>
          <w:rFonts w:ascii="Arial" w:hAnsi="Arial" w:cs="Arial"/>
          <w:color w:val="000000"/>
          <w:szCs w:val="24"/>
        </w:rPr>
        <w:t>- Le riunioni del Consiglio Direttivo sono valide quando è presente la maggioranza dei suoi componenti eletti.</w:t>
      </w:r>
    </w:p>
    <w:p w:rsidR="00B723EA" w:rsidRPr="00C06B41" w:rsidRDefault="00B723EA" w:rsidP="00003773">
      <w:pPr>
        <w:pStyle w:val="Testonormale"/>
        <w:spacing w:line="360" w:lineRule="auto"/>
        <w:jc w:val="both"/>
        <w:rPr>
          <w:rFonts w:ascii="Arial" w:hAnsi="Arial" w:cs="Arial"/>
          <w:color w:val="000000"/>
          <w:szCs w:val="24"/>
        </w:rPr>
      </w:pPr>
      <w:r w:rsidRPr="00C06B41">
        <w:rPr>
          <w:rFonts w:ascii="Arial" w:hAnsi="Arial" w:cs="Arial"/>
          <w:b/>
          <w:bCs/>
          <w:i/>
          <w:color w:val="000000"/>
          <w:szCs w:val="24"/>
        </w:rPr>
        <w:t>8.4.5</w:t>
      </w:r>
      <w:r w:rsidRPr="00C06B41">
        <w:rPr>
          <w:rFonts w:ascii="Arial" w:hAnsi="Arial" w:cs="Arial"/>
          <w:color w:val="000000"/>
          <w:szCs w:val="24"/>
        </w:rPr>
        <w:t xml:space="preserve"> - Le decisioni del Consiglio Direttivo sono adottate a maggioranza semplice dei presenti.</w:t>
      </w:r>
    </w:p>
    <w:p w:rsidR="00B723EA" w:rsidRPr="00C06B41" w:rsidRDefault="00B723EA" w:rsidP="00003773">
      <w:pPr>
        <w:pStyle w:val="wFacSimTxtGius"/>
        <w:widowControl w:val="0"/>
        <w:spacing w:line="360" w:lineRule="auto"/>
        <w:rPr>
          <w:rFonts w:ascii="Arial" w:hAnsi="Arial" w:cs="Arial"/>
          <w:noProof w:val="0"/>
          <w:sz w:val="20"/>
          <w:szCs w:val="24"/>
        </w:rPr>
      </w:pPr>
      <w:r w:rsidRPr="00C06B41">
        <w:rPr>
          <w:rFonts w:ascii="Arial" w:hAnsi="Arial" w:cs="Arial"/>
          <w:b/>
          <w:bCs/>
          <w:iCs/>
          <w:sz w:val="20"/>
          <w:szCs w:val="24"/>
        </w:rPr>
        <w:lastRenderedPageBreak/>
        <w:t>8.4.6 -</w:t>
      </w:r>
      <w:r w:rsidRPr="00C06B41">
        <w:rPr>
          <w:rFonts w:ascii="Arial" w:hAnsi="Arial" w:cs="Arial"/>
          <w:sz w:val="20"/>
          <w:szCs w:val="24"/>
        </w:rPr>
        <w:t xml:space="preserve"> Di ogni riunione deve essere redatto il relativo verbale, sottoscritto dal Presidente e dal segretario all’uopo nominato, e trascritto nel libro delle riunioni del Consiglio Direttivo.</w:t>
      </w:r>
    </w:p>
    <w:p w:rsidR="00B723EA" w:rsidRPr="00C06B41" w:rsidRDefault="00B723EA" w:rsidP="00003773">
      <w:pPr>
        <w:pStyle w:val="Testonormale"/>
        <w:spacing w:line="360" w:lineRule="auto"/>
        <w:jc w:val="both"/>
        <w:rPr>
          <w:rFonts w:ascii="Arial" w:hAnsi="Arial" w:cs="Arial"/>
          <w:color w:val="000000"/>
          <w:szCs w:val="24"/>
        </w:rPr>
      </w:pPr>
      <w:r w:rsidRPr="00C06B41">
        <w:rPr>
          <w:rFonts w:ascii="Arial" w:hAnsi="Arial" w:cs="Arial"/>
          <w:b/>
          <w:color w:val="000000"/>
          <w:szCs w:val="24"/>
        </w:rPr>
        <w:t>8.5</w:t>
      </w:r>
      <w:r w:rsidRPr="00C06B41">
        <w:rPr>
          <w:rFonts w:ascii="Arial" w:hAnsi="Arial" w:cs="Arial"/>
          <w:color w:val="000000"/>
          <w:szCs w:val="24"/>
        </w:rPr>
        <w:t xml:space="preserve"> - Compete al Consiglio Direttivo:</w:t>
      </w:r>
    </w:p>
    <w:p w:rsidR="00B723EA" w:rsidRPr="00C06B41" w:rsidRDefault="00B723EA" w:rsidP="00003773">
      <w:pPr>
        <w:pStyle w:val="Testonormale"/>
        <w:numPr>
          <w:ilvl w:val="0"/>
          <w:numId w:val="5"/>
        </w:numPr>
        <w:spacing w:line="360" w:lineRule="auto"/>
        <w:jc w:val="both"/>
        <w:rPr>
          <w:rFonts w:ascii="Arial" w:hAnsi="Arial" w:cs="Arial"/>
          <w:color w:val="000000"/>
          <w:szCs w:val="24"/>
        </w:rPr>
      </w:pPr>
      <w:r w:rsidRPr="00C06B41">
        <w:rPr>
          <w:rFonts w:ascii="Arial" w:hAnsi="Arial" w:cs="Arial"/>
          <w:color w:val="000000"/>
          <w:szCs w:val="24"/>
        </w:rPr>
        <w:t>compiere tutti gli atti di ordinaria e straordinaria amministrazione ad eccezione di quelli che la legge o lo statuto riservano all’Assemblea;</w:t>
      </w:r>
    </w:p>
    <w:p w:rsidR="00B723EA" w:rsidRPr="00C06B41" w:rsidRDefault="00B723EA" w:rsidP="00003773">
      <w:pPr>
        <w:pStyle w:val="Testonormale"/>
        <w:numPr>
          <w:ilvl w:val="0"/>
          <w:numId w:val="5"/>
        </w:numPr>
        <w:spacing w:line="360" w:lineRule="auto"/>
        <w:jc w:val="both"/>
        <w:rPr>
          <w:rFonts w:ascii="Arial" w:hAnsi="Arial" w:cs="Arial"/>
          <w:color w:val="000000"/>
          <w:szCs w:val="24"/>
        </w:rPr>
      </w:pPr>
      <w:r w:rsidRPr="00C06B41">
        <w:rPr>
          <w:rFonts w:ascii="Arial" w:hAnsi="Arial" w:cs="Arial"/>
          <w:color w:val="000000"/>
          <w:szCs w:val="24"/>
        </w:rPr>
        <w:t>predisporre l’eventuale regolamento interno per la disciplina del funzionamento e delle attività dell’associazione da sottoporre all’approvazione dell’Assemblea;</w:t>
      </w:r>
    </w:p>
    <w:p w:rsidR="00B723EA" w:rsidRPr="00C06B41" w:rsidRDefault="00B723EA" w:rsidP="00003773">
      <w:pPr>
        <w:pStyle w:val="Testonormale"/>
        <w:numPr>
          <w:ilvl w:val="0"/>
          <w:numId w:val="5"/>
        </w:numPr>
        <w:spacing w:line="360" w:lineRule="auto"/>
        <w:jc w:val="both"/>
        <w:rPr>
          <w:rFonts w:ascii="Arial" w:hAnsi="Arial" w:cs="Arial"/>
          <w:color w:val="000000"/>
          <w:szCs w:val="24"/>
        </w:rPr>
      </w:pPr>
      <w:r w:rsidRPr="00C06B41">
        <w:rPr>
          <w:rFonts w:ascii="Arial" w:hAnsi="Arial" w:cs="Arial"/>
          <w:color w:val="000000"/>
          <w:szCs w:val="24"/>
        </w:rPr>
        <w:t>sottoporre all’approvazione dell’Assemblea il preventivo e il bilancio consuntivo entro quattro mesi dalla chiusura dell’esercizio finanziario.</w:t>
      </w:r>
    </w:p>
    <w:p w:rsidR="00B723EA" w:rsidRPr="00C06B41" w:rsidRDefault="00B723EA" w:rsidP="00003773">
      <w:pPr>
        <w:pStyle w:val="Testonormale"/>
        <w:numPr>
          <w:ilvl w:val="0"/>
          <w:numId w:val="5"/>
        </w:numPr>
        <w:spacing w:line="360" w:lineRule="auto"/>
        <w:jc w:val="both"/>
        <w:rPr>
          <w:rFonts w:ascii="Arial" w:hAnsi="Arial" w:cs="Arial"/>
          <w:color w:val="000000"/>
          <w:szCs w:val="24"/>
        </w:rPr>
      </w:pPr>
      <w:r w:rsidRPr="00C06B41">
        <w:rPr>
          <w:rFonts w:ascii="Arial" w:hAnsi="Arial" w:cs="Arial"/>
          <w:color w:val="000000"/>
          <w:szCs w:val="24"/>
        </w:rPr>
        <w:t>determinare il programma di lavoro in base alle linee di indirizzo contenute nel programma generale approvato dall’Assemblea, promuovendo e coordinando l’attività e autorizzando la spesa;</w:t>
      </w:r>
    </w:p>
    <w:p w:rsidR="001B2D0B" w:rsidRPr="001B2D0B" w:rsidRDefault="00B723EA" w:rsidP="00003773">
      <w:pPr>
        <w:pStyle w:val="Testonormale"/>
        <w:numPr>
          <w:ilvl w:val="0"/>
          <w:numId w:val="5"/>
        </w:numPr>
        <w:spacing w:line="360" w:lineRule="auto"/>
        <w:jc w:val="both"/>
        <w:rPr>
          <w:rFonts w:ascii="Arial" w:hAnsi="Arial" w:cs="Arial"/>
          <w:color w:val="000000"/>
          <w:szCs w:val="24"/>
        </w:rPr>
      </w:pPr>
      <w:r w:rsidRPr="001B2D0B">
        <w:rPr>
          <w:rFonts w:ascii="Arial" w:hAnsi="Arial" w:cs="Arial"/>
          <w:color w:val="000000"/>
          <w:szCs w:val="24"/>
        </w:rPr>
        <w:t>eleggere il Presidente e i</w:t>
      </w:r>
      <w:r w:rsidR="001B2D0B" w:rsidRPr="001B2D0B">
        <w:rPr>
          <w:rFonts w:ascii="Arial" w:hAnsi="Arial" w:cs="Arial"/>
          <w:color w:val="000000"/>
          <w:szCs w:val="24"/>
        </w:rPr>
        <w:t xml:space="preserve"> </w:t>
      </w:r>
      <w:r w:rsidRPr="001B2D0B">
        <w:rPr>
          <w:rFonts w:ascii="Arial" w:hAnsi="Arial" w:cs="Arial"/>
          <w:color w:val="000000"/>
          <w:szCs w:val="24"/>
        </w:rPr>
        <w:t>Vice Presidenti</w:t>
      </w:r>
      <w:r w:rsidR="001B2D0B">
        <w:rPr>
          <w:rFonts w:ascii="Arial" w:hAnsi="Arial" w:cs="Arial"/>
          <w:color w:val="000000"/>
          <w:szCs w:val="24"/>
        </w:rPr>
        <w:t>;</w:t>
      </w:r>
    </w:p>
    <w:p w:rsidR="00B723EA" w:rsidRPr="001B2D0B" w:rsidRDefault="00B723EA" w:rsidP="00003773">
      <w:pPr>
        <w:pStyle w:val="Testonormale"/>
        <w:numPr>
          <w:ilvl w:val="0"/>
          <w:numId w:val="5"/>
        </w:numPr>
        <w:spacing w:line="360" w:lineRule="auto"/>
        <w:jc w:val="both"/>
        <w:rPr>
          <w:rFonts w:ascii="Arial" w:hAnsi="Arial" w:cs="Arial"/>
          <w:color w:val="000000"/>
          <w:szCs w:val="24"/>
        </w:rPr>
      </w:pPr>
      <w:r w:rsidRPr="001B2D0B">
        <w:rPr>
          <w:rFonts w:ascii="Arial" w:hAnsi="Arial" w:cs="Arial"/>
          <w:color w:val="000000"/>
          <w:szCs w:val="24"/>
        </w:rPr>
        <w:t>nominare il Segretario e il Tesoriere o il Segretario/Tesoriere che può essere scelto anche tra le persone non componenti il Consiglio Direttivo oppure anche tra i non aderenti;</w:t>
      </w:r>
    </w:p>
    <w:p w:rsidR="00B723EA" w:rsidRPr="00C06B41" w:rsidRDefault="00B723EA" w:rsidP="00003773">
      <w:pPr>
        <w:pStyle w:val="Testonormale"/>
        <w:numPr>
          <w:ilvl w:val="0"/>
          <w:numId w:val="5"/>
        </w:numPr>
        <w:spacing w:line="360" w:lineRule="auto"/>
        <w:jc w:val="both"/>
        <w:rPr>
          <w:rFonts w:ascii="Arial" w:hAnsi="Arial" w:cs="Arial"/>
          <w:color w:val="000000"/>
          <w:szCs w:val="24"/>
        </w:rPr>
      </w:pPr>
      <w:r w:rsidRPr="00C06B41">
        <w:rPr>
          <w:rFonts w:ascii="Arial" w:hAnsi="Arial" w:cs="Arial"/>
          <w:color w:val="000000"/>
          <w:szCs w:val="24"/>
        </w:rPr>
        <w:t>accogliere o respingere le domande degli aspiranti aderenti;</w:t>
      </w:r>
    </w:p>
    <w:p w:rsidR="00B723EA" w:rsidRPr="00C06B41" w:rsidRDefault="00B723EA" w:rsidP="00003773">
      <w:pPr>
        <w:pStyle w:val="Testonormale"/>
        <w:numPr>
          <w:ilvl w:val="0"/>
          <w:numId w:val="5"/>
        </w:numPr>
        <w:spacing w:line="360" w:lineRule="auto"/>
        <w:jc w:val="both"/>
        <w:rPr>
          <w:rFonts w:ascii="Arial" w:hAnsi="Arial" w:cs="Arial"/>
          <w:color w:val="000000"/>
          <w:szCs w:val="24"/>
        </w:rPr>
      </w:pPr>
      <w:r w:rsidRPr="00C06B41">
        <w:rPr>
          <w:rFonts w:ascii="Arial" w:hAnsi="Arial" w:cs="Arial"/>
          <w:color w:val="000000"/>
          <w:szCs w:val="24"/>
        </w:rPr>
        <w:t>deliberare in merito all’esclusione di aderenti;</w:t>
      </w:r>
    </w:p>
    <w:p w:rsidR="00B723EA" w:rsidRPr="00C06B41" w:rsidRDefault="00B723EA" w:rsidP="00003773">
      <w:pPr>
        <w:pStyle w:val="Testonormale"/>
        <w:numPr>
          <w:ilvl w:val="0"/>
          <w:numId w:val="5"/>
        </w:numPr>
        <w:spacing w:line="360" w:lineRule="auto"/>
        <w:jc w:val="both"/>
        <w:outlineLvl w:val="0"/>
        <w:rPr>
          <w:rFonts w:ascii="Arial" w:hAnsi="Arial" w:cs="Arial"/>
          <w:color w:val="000000"/>
          <w:szCs w:val="24"/>
        </w:rPr>
      </w:pPr>
      <w:r w:rsidRPr="00C06B41">
        <w:rPr>
          <w:rFonts w:ascii="Arial" w:hAnsi="Arial" w:cs="Arial"/>
          <w:color w:val="000000"/>
          <w:szCs w:val="24"/>
        </w:rPr>
        <w:t>ratificare, nella prima seduta successiva, i provvedimenti di competenza del Consiglio adottati dal Presidente per motivi di necessità e di urgenza;</w:t>
      </w:r>
    </w:p>
    <w:p w:rsidR="00B723EA" w:rsidRPr="00C06B41" w:rsidRDefault="00B723EA" w:rsidP="00003773">
      <w:pPr>
        <w:pStyle w:val="Testonormale"/>
        <w:numPr>
          <w:ilvl w:val="0"/>
          <w:numId w:val="5"/>
        </w:numPr>
        <w:spacing w:line="360" w:lineRule="auto"/>
        <w:jc w:val="both"/>
        <w:rPr>
          <w:rFonts w:ascii="Arial" w:hAnsi="Arial" w:cs="Arial"/>
          <w:color w:val="000000"/>
          <w:szCs w:val="24"/>
        </w:rPr>
      </w:pPr>
      <w:r w:rsidRPr="00C06B41">
        <w:rPr>
          <w:rFonts w:ascii="Arial" w:hAnsi="Arial" w:cs="Arial"/>
          <w:color w:val="000000"/>
          <w:szCs w:val="24"/>
        </w:rPr>
        <w:t>assumere il personale strettamente necessario per la continuità della gestione non assicurata dagli aderenti e comunque nei limiti consentiti dalle disponibilità previste dal bilancio.</w:t>
      </w:r>
    </w:p>
    <w:p w:rsidR="00B723EA" w:rsidRPr="00E17F42" w:rsidRDefault="00B723EA" w:rsidP="00003773">
      <w:pPr>
        <w:pStyle w:val="Testonormale"/>
        <w:numPr>
          <w:ilvl w:val="0"/>
          <w:numId w:val="5"/>
        </w:numPr>
        <w:spacing w:line="360" w:lineRule="auto"/>
        <w:jc w:val="both"/>
        <w:rPr>
          <w:rFonts w:ascii="Arial" w:hAnsi="Arial" w:cs="Arial"/>
          <w:color w:val="000000"/>
          <w:szCs w:val="24"/>
        </w:rPr>
      </w:pPr>
      <w:r w:rsidRPr="00C06B41">
        <w:rPr>
          <w:rFonts w:ascii="Arial" w:hAnsi="Arial" w:cs="Arial"/>
          <w:color w:val="000000"/>
          <w:szCs w:val="24"/>
        </w:rPr>
        <w:t xml:space="preserve">istituire gruppi </w:t>
      </w:r>
      <w:r w:rsidR="004A3CE2">
        <w:rPr>
          <w:rFonts w:ascii="Arial" w:hAnsi="Arial" w:cs="Arial"/>
          <w:color w:val="000000"/>
          <w:szCs w:val="24"/>
        </w:rPr>
        <w:t xml:space="preserve">e </w:t>
      </w:r>
      <w:r w:rsidRPr="00C06B41">
        <w:rPr>
          <w:rFonts w:ascii="Arial" w:hAnsi="Arial" w:cs="Arial"/>
          <w:color w:val="000000"/>
          <w:szCs w:val="24"/>
        </w:rPr>
        <w:t>sezioni di lavoro i cui</w:t>
      </w:r>
      <w:r w:rsidR="00860EF1" w:rsidRPr="00C06B41">
        <w:rPr>
          <w:rFonts w:ascii="Arial" w:hAnsi="Arial" w:cs="Arial"/>
          <w:color w:val="000000"/>
          <w:szCs w:val="24"/>
        </w:rPr>
        <w:t xml:space="preserve"> delegati</w:t>
      </w:r>
      <w:r w:rsidRPr="00C06B41">
        <w:rPr>
          <w:rFonts w:ascii="Arial" w:hAnsi="Arial" w:cs="Arial"/>
          <w:color w:val="000000"/>
          <w:szCs w:val="24"/>
        </w:rPr>
        <w:t xml:space="preserve"> coordinatori possono essere invitati a partecipare alle riunioni del C</w:t>
      </w:r>
      <w:r w:rsidR="00893EBD">
        <w:rPr>
          <w:rFonts w:ascii="Arial" w:hAnsi="Arial" w:cs="Arial"/>
          <w:color w:val="000000"/>
          <w:szCs w:val="24"/>
        </w:rPr>
        <w:t>onsiglio e alle Assemblee.</w:t>
      </w:r>
    </w:p>
    <w:p w:rsidR="00B723EA" w:rsidRPr="00C06B41" w:rsidRDefault="00B723EA" w:rsidP="00003773">
      <w:pPr>
        <w:pStyle w:val="Testonormale"/>
        <w:spacing w:line="360" w:lineRule="auto"/>
        <w:jc w:val="both"/>
        <w:rPr>
          <w:rFonts w:ascii="Arial" w:hAnsi="Arial" w:cs="Arial"/>
          <w:color w:val="000000"/>
          <w:szCs w:val="24"/>
        </w:rPr>
      </w:pPr>
      <w:r w:rsidRPr="00C06B41">
        <w:rPr>
          <w:rFonts w:ascii="Arial" w:hAnsi="Arial" w:cs="Arial"/>
          <w:b/>
          <w:color w:val="000000"/>
          <w:szCs w:val="24"/>
        </w:rPr>
        <w:t>8.6</w:t>
      </w:r>
      <w:r w:rsidRPr="00C06B41">
        <w:rPr>
          <w:rFonts w:ascii="Arial" w:hAnsi="Arial" w:cs="Arial"/>
          <w:color w:val="000000"/>
          <w:szCs w:val="24"/>
        </w:rPr>
        <w:t xml:space="preserve"> - Il Consiglio Direttivo può delegare parte dei propri poteri a uno o più membri del Consiglio stesso.</w:t>
      </w:r>
    </w:p>
    <w:p w:rsidR="00B723EA" w:rsidRPr="00C06B41" w:rsidRDefault="00B723EA" w:rsidP="00003773">
      <w:pPr>
        <w:pStyle w:val="Testonormale"/>
        <w:spacing w:line="360" w:lineRule="auto"/>
        <w:jc w:val="both"/>
        <w:rPr>
          <w:rFonts w:ascii="Arial" w:hAnsi="Arial" w:cs="Arial"/>
          <w:color w:val="000000"/>
          <w:szCs w:val="24"/>
        </w:rPr>
      </w:pPr>
      <w:r w:rsidRPr="00C06B41">
        <w:rPr>
          <w:rFonts w:ascii="Arial" w:hAnsi="Arial" w:cs="Arial"/>
          <w:b/>
          <w:color w:val="000000"/>
          <w:szCs w:val="24"/>
        </w:rPr>
        <w:t>8.7</w:t>
      </w:r>
      <w:r w:rsidRPr="00C06B41">
        <w:rPr>
          <w:rFonts w:ascii="Arial" w:hAnsi="Arial" w:cs="Arial"/>
          <w:color w:val="000000"/>
          <w:szCs w:val="24"/>
        </w:rPr>
        <w:t xml:space="preserve"> - Le eventuali sostituzioni di componenti del Consiglio Direttivo effettuate nel corso del triennio devono essere convalidate dalla prima Assemblea convocata successivamente alla nomina. I componenti così nominati scadono con gli altri componenti.</w:t>
      </w:r>
    </w:p>
    <w:p w:rsidR="00B723EA" w:rsidRPr="00C06B41" w:rsidRDefault="00B723EA" w:rsidP="00003773">
      <w:pPr>
        <w:pStyle w:val="Testonormale"/>
        <w:spacing w:line="360" w:lineRule="auto"/>
        <w:jc w:val="center"/>
        <w:rPr>
          <w:rFonts w:ascii="Arial" w:hAnsi="Arial" w:cs="Arial"/>
          <w:b/>
          <w:color w:val="000000"/>
          <w:szCs w:val="24"/>
        </w:rPr>
      </w:pPr>
      <w:r w:rsidRPr="00C06B41">
        <w:rPr>
          <w:rFonts w:ascii="Arial" w:hAnsi="Arial" w:cs="Arial"/>
          <w:b/>
          <w:color w:val="000000"/>
          <w:szCs w:val="24"/>
        </w:rPr>
        <w:t>Articolo 9</w:t>
      </w:r>
    </w:p>
    <w:p w:rsidR="00B723EA" w:rsidRPr="00C06B41" w:rsidRDefault="00B723EA" w:rsidP="00003773">
      <w:pPr>
        <w:pStyle w:val="Testonormale"/>
        <w:spacing w:line="360" w:lineRule="auto"/>
        <w:jc w:val="center"/>
        <w:rPr>
          <w:rFonts w:ascii="Arial" w:hAnsi="Arial" w:cs="Arial"/>
          <w:b/>
          <w:color w:val="000000"/>
          <w:szCs w:val="24"/>
        </w:rPr>
      </w:pPr>
      <w:r w:rsidRPr="00C06B41">
        <w:rPr>
          <w:rFonts w:ascii="Arial" w:hAnsi="Arial" w:cs="Arial"/>
          <w:b/>
          <w:color w:val="000000"/>
          <w:szCs w:val="24"/>
        </w:rPr>
        <w:t>Presidente</w:t>
      </w:r>
    </w:p>
    <w:p w:rsidR="00B723EA" w:rsidRPr="00C06B41" w:rsidRDefault="00B723EA" w:rsidP="00003773">
      <w:pPr>
        <w:pStyle w:val="Testonormale"/>
        <w:spacing w:line="360" w:lineRule="auto"/>
        <w:jc w:val="both"/>
        <w:rPr>
          <w:rFonts w:ascii="Arial" w:hAnsi="Arial" w:cs="Arial"/>
          <w:color w:val="000000"/>
          <w:szCs w:val="24"/>
        </w:rPr>
      </w:pPr>
      <w:r w:rsidRPr="00C06B41">
        <w:rPr>
          <w:rFonts w:ascii="Arial" w:hAnsi="Arial" w:cs="Arial"/>
          <w:b/>
          <w:color w:val="000000"/>
          <w:szCs w:val="24"/>
        </w:rPr>
        <w:t>9.1</w:t>
      </w:r>
      <w:r w:rsidRPr="00C06B41">
        <w:rPr>
          <w:rFonts w:ascii="Arial" w:hAnsi="Arial" w:cs="Arial"/>
          <w:color w:val="000000"/>
          <w:szCs w:val="24"/>
        </w:rPr>
        <w:t xml:space="preserve"> - Il Presidente è eletto dal Consiglio Direttivo tra i componenti a maggioranza dei voti e dura in carica tre anni.</w:t>
      </w:r>
      <w:r w:rsidRPr="00C06B41">
        <w:rPr>
          <w:rFonts w:ascii="Arial" w:hAnsi="Arial" w:cs="Arial"/>
          <w:color w:val="000000"/>
          <w:szCs w:val="24"/>
        </w:rPr>
        <w:cr/>
      </w:r>
      <w:r w:rsidRPr="00C06B41">
        <w:rPr>
          <w:rFonts w:ascii="Arial" w:hAnsi="Arial" w:cs="Arial"/>
          <w:b/>
          <w:color w:val="000000"/>
          <w:szCs w:val="24"/>
        </w:rPr>
        <w:t>9.2</w:t>
      </w:r>
      <w:r w:rsidRPr="00C06B41">
        <w:rPr>
          <w:rFonts w:ascii="Arial" w:hAnsi="Arial" w:cs="Arial"/>
          <w:color w:val="000000"/>
          <w:szCs w:val="24"/>
        </w:rPr>
        <w:t xml:space="preserve"> - Il Presidente:</w:t>
      </w:r>
    </w:p>
    <w:p w:rsidR="00B723EA" w:rsidRPr="00C06B41" w:rsidRDefault="00B723EA" w:rsidP="00003773">
      <w:pPr>
        <w:pStyle w:val="Testonormale"/>
        <w:numPr>
          <w:ilvl w:val="0"/>
          <w:numId w:val="17"/>
        </w:numPr>
        <w:spacing w:line="360" w:lineRule="auto"/>
        <w:jc w:val="both"/>
        <w:rPr>
          <w:rFonts w:ascii="Arial" w:hAnsi="Arial" w:cs="Arial"/>
          <w:color w:val="000000"/>
          <w:szCs w:val="24"/>
        </w:rPr>
      </w:pPr>
      <w:r w:rsidRPr="00C06B41">
        <w:rPr>
          <w:rFonts w:ascii="Arial" w:hAnsi="Arial" w:cs="Arial"/>
          <w:color w:val="000000"/>
          <w:szCs w:val="24"/>
        </w:rPr>
        <w:t>ha la firma e la rappresentanza legale dell’Associazione nei confronti di terzi e in giudizio;</w:t>
      </w:r>
    </w:p>
    <w:p w:rsidR="00B723EA" w:rsidRPr="00C06B41" w:rsidRDefault="00B723EA" w:rsidP="00003773">
      <w:pPr>
        <w:pStyle w:val="Testonormale"/>
        <w:numPr>
          <w:ilvl w:val="0"/>
          <w:numId w:val="17"/>
        </w:numPr>
        <w:spacing w:line="360" w:lineRule="auto"/>
        <w:jc w:val="both"/>
        <w:rPr>
          <w:rFonts w:ascii="Arial" w:hAnsi="Arial" w:cs="Arial"/>
          <w:color w:val="000000"/>
          <w:szCs w:val="24"/>
        </w:rPr>
      </w:pPr>
      <w:r w:rsidRPr="00C06B41">
        <w:rPr>
          <w:rFonts w:ascii="Arial" w:hAnsi="Arial" w:cs="Arial"/>
          <w:color w:val="000000"/>
          <w:szCs w:val="24"/>
        </w:rPr>
        <w:t>dà esecuzione alle delibere del Consiglio Direttivo;</w:t>
      </w:r>
    </w:p>
    <w:p w:rsidR="00B723EA" w:rsidRPr="00C06B41" w:rsidRDefault="00B723EA" w:rsidP="00003773">
      <w:pPr>
        <w:pStyle w:val="Testonormale"/>
        <w:numPr>
          <w:ilvl w:val="0"/>
          <w:numId w:val="17"/>
        </w:numPr>
        <w:spacing w:line="360" w:lineRule="auto"/>
        <w:jc w:val="both"/>
        <w:rPr>
          <w:rFonts w:ascii="Arial" w:hAnsi="Arial" w:cs="Arial"/>
          <w:color w:val="000000"/>
          <w:szCs w:val="24"/>
        </w:rPr>
      </w:pPr>
      <w:r w:rsidRPr="00C06B41">
        <w:rPr>
          <w:rFonts w:ascii="Arial" w:hAnsi="Arial" w:cs="Arial"/>
          <w:color w:val="000000"/>
          <w:szCs w:val="24"/>
        </w:rPr>
        <w:t>può aprire e chiudere conti correnti bancari/postali</w:t>
      </w:r>
      <w:r w:rsidR="00C41E67" w:rsidRPr="00C06B41">
        <w:rPr>
          <w:rFonts w:ascii="Arial" w:hAnsi="Arial" w:cs="Arial"/>
          <w:color w:val="000000"/>
          <w:szCs w:val="24"/>
        </w:rPr>
        <w:t xml:space="preserve">, </w:t>
      </w:r>
      <w:r w:rsidRPr="00C06B41">
        <w:rPr>
          <w:rFonts w:ascii="Arial" w:hAnsi="Arial" w:cs="Arial"/>
          <w:color w:val="000000"/>
          <w:szCs w:val="24"/>
        </w:rPr>
        <w:t>ed è autorizzato a eseguire incassi e accettazione di donazioni di ogni natura a qualsiasi titolo da Pubbliche Amministrazioni, da Enti e da Privati, rilasciandone liberatorie quietanze;</w:t>
      </w:r>
    </w:p>
    <w:p w:rsidR="00B723EA" w:rsidRPr="00C06B41" w:rsidRDefault="00B723EA" w:rsidP="00003773">
      <w:pPr>
        <w:pStyle w:val="Testonormale"/>
        <w:numPr>
          <w:ilvl w:val="0"/>
          <w:numId w:val="17"/>
        </w:numPr>
        <w:spacing w:line="360" w:lineRule="auto"/>
        <w:jc w:val="both"/>
        <w:rPr>
          <w:rFonts w:ascii="Arial" w:hAnsi="Arial" w:cs="Arial"/>
          <w:color w:val="000000"/>
          <w:szCs w:val="24"/>
        </w:rPr>
      </w:pPr>
      <w:r w:rsidRPr="00C06B41">
        <w:rPr>
          <w:rFonts w:ascii="Arial" w:hAnsi="Arial" w:cs="Arial"/>
          <w:color w:val="000000"/>
          <w:szCs w:val="24"/>
        </w:rPr>
        <w:t>ha la facoltà di nominare avvocati e procuratori nelle liti attive e passive riguardanti  l’Associazione davanti a qualsiasi Autorità Giudiziaria e Amministrativa;</w:t>
      </w:r>
    </w:p>
    <w:p w:rsidR="00B723EA" w:rsidRPr="00C06B41" w:rsidRDefault="00B723EA" w:rsidP="00003773">
      <w:pPr>
        <w:pStyle w:val="Testonormale"/>
        <w:numPr>
          <w:ilvl w:val="0"/>
          <w:numId w:val="17"/>
        </w:numPr>
        <w:spacing w:line="360" w:lineRule="auto"/>
        <w:jc w:val="both"/>
        <w:rPr>
          <w:rFonts w:ascii="Arial" w:hAnsi="Arial" w:cs="Arial"/>
          <w:color w:val="000000"/>
          <w:szCs w:val="24"/>
        </w:rPr>
      </w:pPr>
      <w:r w:rsidRPr="00C06B41">
        <w:rPr>
          <w:rFonts w:ascii="Arial" w:hAnsi="Arial" w:cs="Arial"/>
          <w:color w:val="000000"/>
          <w:szCs w:val="24"/>
        </w:rPr>
        <w:t>presiede le riunioni dell’Assemblea, del Consiglio Direttivo;</w:t>
      </w:r>
    </w:p>
    <w:p w:rsidR="00B723EA" w:rsidRPr="00C06B41" w:rsidRDefault="00B723EA" w:rsidP="00003773">
      <w:pPr>
        <w:pStyle w:val="Testonormale"/>
        <w:numPr>
          <w:ilvl w:val="0"/>
          <w:numId w:val="17"/>
        </w:numPr>
        <w:spacing w:line="360" w:lineRule="auto"/>
        <w:jc w:val="both"/>
        <w:rPr>
          <w:rFonts w:ascii="Arial" w:hAnsi="Arial" w:cs="Arial"/>
          <w:color w:val="000000"/>
          <w:szCs w:val="24"/>
        </w:rPr>
      </w:pPr>
      <w:r w:rsidRPr="00C06B41">
        <w:rPr>
          <w:rFonts w:ascii="Arial" w:hAnsi="Arial" w:cs="Arial"/>
          <w:color w:val="000000"/>
          <w:szCs w:val="24"/>
        </w:rPr>
        <w:t>convoca e presiede le riunioni dell’Assemblea e del Consiglio Direttivo e sottoscrive tutti gli atti amministrativi compiuti dall’Associazione;</w:t>
      </w:r>
    </w:p>
    <w:p w:rsidR="00B723EA" w:rsidRPr="00C06B41" w:rsidRDefault="00B723EA" w:rsidP="00003773">
      <w:pPr>
        <w:pStyle w:val="Testonormale"/>
        <w:numPr>
          <w:ilvl w:val="0"/>
          <w:numId w:val="17"/>
        </w:numPr>
        <w:spacing w:line="360" w:lineRule="auto"/>
        <w:jc w:val="both"/>
        <w:rPr>
          <w:rFonts w:ascii="Arial" w:hAnsi="Arial" w:cs="Arial"/>
          <w:color w:val="000000"/>
          <w:szCs w:val="24"/>
        </w:rPr>
      </w:pPr>
      <w:r w:rsidRPr="00C06B41">
        <w:rPr>
          <w:rFonts w:ascii="Arial" w:hAnsi="Arial" w:cs="Arial"/>
          <w:color w:val="000000"/>
          <w:szCs w:val="24"/>
        </w:rPr>
        <w:lastRenderedPageBreak/>
        <w:t>conferisce agli aderenti procura speciale per la gestione di attività varie, previa approvazione del Consiglio Direttivo;</w:t>
      </w:r>
    </w:p>
    <w:p w:rsidR="00B723EA" w:rsidRPr="00C06B41" w:rsidRDefault="00B723EA" w:rsidP="00003773">
      <w:pPr>
        <w:pStyle w:val="Testonormale"/>
        <w:numPr>
          <w:ilvl w:val="0"/>
          <w:numId w:val="17"/>
        </w:numPr>
        <w:spacing w:line="360" w:lineRule="auto"/>
        <w:jc w:val="both"/>
        <w:rPr>
          <w:rFonts w:ascii="Arial" w:hAnsi="Arial" w:cs="Arial"/>
          <w:color w:val="000000"/>
          <w:szCs w:val="24"/>
        </w:rPr>
      </w:pPr>
      <w:r w:rsidRPr="00C06B41">
        <w:rPr>
          <w:rFonts w:ascii="Arial" w:hAnsi="Arial" w:cs="Arial"/>
          <w:color w:val="000000"/>
          <w:szCs w:val="24"/>
        </w:rPr>
        <w:t>in caso di necessità e di urgenza assume i provvedimenti di competenza del Consiglio Direttivo, sottoponendoli a ratifica nella prima riunione successiva.</w:t>
      </w:r>
    </w:p>
    <w:p w:rsidR="00B723EA" w:rsidRPr="00C06B41" w:rsidRDefault="00B723EA" w:rsidP="00003773">
      <w:pPr>
        <w:pStyle w:val="Testonormale"/>
        <w:spacing w:line="360" w:lineRule="auto"/>
        <w:jc w:val="both"/>
        <w:rPr>
          <w:rFonts w:ascii="Arial" w:hAnsi="Arial" w:cs="Arial"/>
          <w:color w:val="000000"/>
          <w:szCs w:val="24"/>
        </w:rPr>
      </w:pPr>
      <w:r w:rsidRPr="00C06B41">
        <w:rPr>
          <w:rFonts w:ascii="Arial" w:hAnsi="Arial" w:cs="Arial"/>
          <w:b/>
          <w:color w:val="000000"/>
          <w:szCs w:val="24"/>
        </w:rPr>
        <w:t xml:space="preserve">9.3 </w:t>
      </w:r>
      <w:r w:rsidRPr="00C06B41">
        <w:rPr>
          <w:rFonts w:ascii="Arial" w:hAnsi="Arial" w:cs="Arial"/>
          <w:color w:val="000000"/>
          <w:szCs w:val="24"/>
        </w:rPr>
        <w:t>- In caso di assenza, di impedimento o di cessazione</w:t>
      </w:r>
      <w:r w:rsidR="008B196B">
        <w:rPr>
          <w:rFonts w:ascii="Arial" w:hAnsi="Arial" w:cs="Arial"/>
          <w:color w:val="000000"/>
          <w:szCs w:val="24"/>
        </w:rPr>
        <w:t>,</w:t>
      </w:r>
      <w:r w:rsidRPr="00C06B41">
        <w:rPr>
          <w:rFonts w:ascii="Arial" w:hAnsi="Arial" w:cs="Arial"/>
          <w:color w:val="000000"/>
          <w:szCs w:val="24"/>
        </w:rPr>
        <w:t xml:space="preserve"> le relative </w:t>
      </w:r>
      <w:r w:rsidRPr="00830E0E">
        <w:rPr>
          <w:rFonts w:ascii="Arial" w:hAnsi="Arial" w:cs="Arial"/>
          <w:color w:val="000000"/>
          <w:szCs w:val="24"/>
        </w:rPr>
        <w:t>funzioni sono svolte dal Vice Presidente</w:t>
      </w:r>
      <w:r w:rsidR="00113081" w:rsidRPr="00830E0E">
        <w:rPr>
          <w:rFonts w:ascii="Arial" w:hAnsi="Arial" w:cs="Arial"/>
          <w:color w:val="000000"/>
          <w:szCs w:val="24"/>
        </w:rPr>
        <w:t>,</w:t>
      </w:r>
      <w:r w:rsidR="00B857B6" w:rsidRPr="00830E0E">
        <w:rPr>
          <w:rFonts w:ascii="Arial" w:hAnsi="Arial" w:cs="Arial"/>
          <w:color w:val="000000"/>
          <w:szCs w:val="24"/>
        </w:rPr>
        <w:t xml:space="preserve"> </w:t>
      </w:r>
      <w:r w:rsidR="00E67C17" w:rsidRPr="00830E0E">
        <w:rPr>
          <w:rFonts w:ascii="Arial" w:hAnsi="Arial" w:cs="Arial"/>
          <w:color w:val="000000"/>
          <w:szCs w:val="24"/>
        </w:rPr>
        <w:t xml:space="preserve">che sarà </w:t>
      </w:r>
      <w:r w:rsidR="00165E40" w:rsidRPr="00830E0E">
        <w:rPr>
          <w:rFonts w:ascii="Arial" w:hAnsi="Arial" w:cs="Arial"/>
          <w:color w:val="000000"/>
          <w:szCs w:val="24"/>
        </w:rPr>
        <w:t xml:space="preserve">a </w:t>
      </w:r>
      <w:r w:rsidR="0016454F" w:rsidRPr="00830E0E">
        <w:rPr>
          <w:rFonts w:ascii="Arial" w:hAnsi="Arial" w:cs="Arial"/>
          <w:color w:val="000000"/>
          <w:szCs w:val="24"/>
        </w:rPr>
        <w:t xml:space="preserve">ciò </w:t>
      </w:r>
      <w:r w:rsidR="00B857B6" w:rsidRPr="00830E0E">
        <w:rPr>
          <w:rFonts w:ascii="Arial" w:hAnsi="Arial" w:cs="Arial"/>
          <w:color w:val="000000"/>
          <w:szCs w:val="24"/>
        </w:rPr>
        <w:t>designato dal Consiglio Direttivo</w:t>
      </w:r>
      <w:r w:rsidR="00E67C17" w:rsidRPr="00830E0E">
        <w:rPr>
          <w:rFonts w:ascii="Arial" w:hAnsi="Arial" w:cs="Arial"/>
          <w:color w:val="000000"/>
          <w:szCs w:val="24"/>
        </w:rPr>
        <w:t>. In tale occasione</w:t>
      </w:r>
      <w:r w:rsidR="000158B3" w:rsidRPr="00830E0E">
        <w:rPr>
          <w:rFonts w:ascii="Arial" w:hAnsi="Arial" w:cs="Arial"/>
          <w:color w:val="000000"/>
          <w:szCs w:val="24"/>
        </w:rPr>
        <w:t>,</w:t>
      </w:r>
      <w:r w:rsidR="00E67C17" w:rsidRPr="00830E0E">
        <w:rPr>
          <w:rFonts w:ascii="Arial" w:hAnsi="Arial" w:cs="Arial"/>
          <w:color w:val="000000"/>
          <w:szCs w:val="24"/>
        </w:rPr>
        <w:t xml:space="preserve"> </w:t>
      </w:r>
      <w:r w:rsidR="000158B3" w:rsidRPr="00830E0E">
        <w:rPr>
          <w:rFonts w:ascii="Arial" w:hAnsi="Arial" w:cs="Arial"/>
          <w:color w:val="000000"/>
          <w:szCs w:val="24"/>
        </w:rPr>
        <w:t xml:space="preserve">per l’approvazione della relativa delibera, </w:t>
      </w:r>
      <w:r w:rsidR="00E67C17" w:rsidRPr="00830E0E">
        <w:rPr>
          <w:rFonts w:ascii="Arial" w:hAnsi="Arial" w:cs="Arial"/>
          <w:color w:val="000000"/>
          <w:szCs w:val="24"/>
        </w:rPr>
        <w:t>il Consiglio Direttivo</w:t>
      </w:r>
      <w:r w:rsidR="000158B3" w:rsidRPr="00830E0E">
        <w:rPr>
          <w:rFonts w:ascii="Arial" w:hAnsi="Arial" w:cs="Arial"/>
          <w:color w:val="000000"/>
          <w:szCs w:val="24"/>
        </w:rPr>
        <w:t xml:space="preserve"> è</w:t>
      </w:r>
      <w:r w:rsidR="009C3995" w:rsidRPr="00830E0E">
        <w:rPr>
          <w:rFonts w:ascii="Arial" w:hAnsi="Arial" w:cs="Arial"/>
          <w:color w:val="000000"/>
          <w:szCs w:val="24"/>
        </w:rPr>
        <w:t xml:space="preserve"> </w:t>
      </w:r>
      <w:r w:rsidR="005A7C1F" w:rsidRPr="00830E0E">
        <w:rPr>
          <w:rFonts w:ascii="Arial" w:hAnsi="Arial" w:cs="Arial"/>
          <w:color w:val="000000"/>
          <w:szCs w:val="24"/>
        </w:rPr>
        <w:t xml:space="preserve">prontamente </w:t>
      </w:r>
      <w:r w:rsidR="00B857B6" w:rsidRPr="00830E0E">
        <w:rPr>
          <w:rFonts w:ascii="Arial" w:hAnsi="Arial" w:cs="Arial"/>
          <w:color w:val="000000"/>
          <w:szCs w:val="24"/>
        </w:rPr>
        <w:t>convocato</w:t>
      </w:r>
      <w:r w:rsidR="003742C1" w:rsidRPr="00830E0E">
        <w:rPr>
          <w:rFonts w:ascii="Arial" w:hAnsi="Arial" w:cs="Arial"/>
          <w:color w:val="000000"/>
          <w:szCs w:val="24"/>
        </w:rPr>
        <w:t xml:space="preserve"> </w:t>
      </w:r>
      <w:r w:rsidR="00B857B6" w:rsidRPr="00830E0E">
        <w:rPr>
          <w:rFonts w:ascii="Arial" w:hAnsi="Arial" w:cs="Arial"/>
          <w:color w:val="000000"/>
          <w:szCs w:val="24"/>
        </w:rPr>
        <w:t>dal</w:t>
      </w:r>
      <w:r w:rsidR="008B196B" w:rsidRPr="00830E0E">
        <w:rPr>
          <w:rFonts w:ascii="Arial" w:hAnsi="Arial" w:cs="Arial"/>
          <w:color w:val="000000"/>
          <w:szCs w:val="24"/>
        </w:rPr>
        <w:t xml:space="preserve"> Consigliere </w:t>
      </w:r>
      <w:r w:rsidR="0016454F" w:rsidRPr="00830E0E">
        <w:rPr>
          <w:rFonts w:ascii="Arial" w:hAnsi="Arial" w:cs="Arial"/>
        </w:rPr>
        <w:t>più anziano d'età o</w:t>
      </w:r>
      <w:r w:rsidR="00165E40" w:rsidRPr="00830E0E">
        <w:rPr>
          <w:rFonts w:ascii="Arial" w:hAnsi="Arial" w:cs="Arial"/>
        </w:rPr>
        <w:t xml:space="preserve"> da quello </w:t>
      </w:r>
      <w:r w:rsidR="00113081" w:rsidRPr="00830E0E">
        <w:rPr>
          <w:rFonts w:ascii="Arial" w:hAnsi="Arial" w:cs="Arial"/>
        </w:rPr>
        <w:t xml:space="preserve">che fosse </w:t>
      </w:r>
      <w:r w:rsidR="00FB3B1A" w:rsidRPr="00830E0E">
        <w:rPr>
          <w:rFonts w:ascii="Arial" w:hAnsi="Arial" w:cs="Arial"/>
        </w:rPr>
        <w:t>già stato indicato, dal Consiglio, a svolgere tale funzione</w:t>
      </w:r>
      <w:r w:rsidR="009C3995" w:rsidRPr="00830E0E">
        <w:rPr>
          <w:rFonts w:ascii="Arial" w:hAnsi="Arial" w:cs="Arial"/>
          <w:color w:val="000000"/>
          <w:szCs w:val="24"/>
        </w:rPr>
        <w:t>.</w:t>
      </w:r>
      <w:r w:rsidR="00113081" w:rsidRPr="00830E0E">
        <w:rPr>
          <w:rFonts w:ascii="Arial" w:hAnsi="Arial" w:cs="Arial"/>
        </w:rPr>
        <w:t xml:space="preserve"> </w:t>
      </w:r>
    </w:p>
    <w:p w:rsidR="00B723EA" w:rsidRPr="00C06B41" w:rsidRDefault="00B723EA" w:rsidP="00003773">
      <w:pPr>
        <w:pStyle w:val="Testonormale"/>
        <w:spacing w:line="360" w:lineRule="auto"/>
        <w:jc w:val="both"/>
        <w:rPr>
          <w:rFonts w:ascii="Arial" w:hAnsi="Arial" w:cs="Arial"/>
          <w:color w:val="000000"/>
          <w:szCs w:val="24"/>
        </w:rPr>
      </w:pPr>
      <w:r w:rsidRPr="00C06B41">
        <w:rPr>
          <w:rFonts w:ascii="Arial" w:hAnsi="Arial" w:cs="Arial"/>
          <w:b/>
          <w:color w:val="000000"/>
          <w:szCs w:val="24"/>
        </w:rPr>
        <w:t>9.4</w:t>
      </w:r>
      <w:r w:rsidRPr="00C06B41">
        <w:rPr>
          <w:rFonts w:ascii="Arial" w:hAnsi="Arial" w:cs="Arial"/>
          <w:color w:val="000000"/>
          <w:szCs w:val="24"/>
        </w:rPr>
        <w:t xml:space="preserve"> - Di fronte agli aderenti, ai terzi ed a tutti i pubblici uffici, la firma del Vice Presidente fa piena prova dell’assenza per impedimento del Presidente.</w:t>
      </w:r>
    </w:p>
    <w:p w:rsidR="00B723EA" w:rsidRPr="00C06B41" w:rsidRDefault="00860EF1" w:rsidP="00003773">
      <w:pPr>
        <w:pStyle w:val="Testonormale"/>
        <w:spacing w:line="360" w:lineRule="auto"/>
        <w:jc w:val="center"/>
        <w:rPr>
          <w:rFonts w:ascii="Arial" w:hAnsi="Arial" w:cs="Arial"/>
          <w:b/>
          <w:color w:val="000000"/>
          <w:szCs w:val="24"/>
        </w:rPr>
      </w:pPr>
      <w:r w:rsidRPr="00C06B41">
        <w:rPr>
          <w:rFonts w:ascii="Arial" w:hAnsi="Arial" w:cs="Arial"/>
          <w:b/>
          <w:color w:val="000000"/>
          <w:szCs w:val="24"/>
        </w:rPr>
        <w:t>Articolo 10</w:t>
      </w:r>
    </w:p>
    <w:p w:rsidR="00B723EA" w:rsidRPr="00C06B41" w:rsidRDefault="00B723EA" w:rsidP="00003773">
      <w:pPr>
        <w:pStyle w:val="Testonormale"/>
        <w:spacing w:line="360" w:lineRule="auto"/>
        <w:jc w:val="center"/>
        <w:rPr>
          <w:rFonts w:ascii="Arial" w:hAnsi="Arial" w:cs="Arial"/>
          <w:color w:val="000000"/>
          <w:szCs w:val="24"/>
        </w:rPr>
      </w:pPr>
      <w:r w:rsidRPr="00C06B41">
        <w:rPr>
          <w:rFonts w:ascii="Arial" w:hAnsi="Arial" w:cs="Arial"/>
          <w:b/>
          <w:color w:val="000000"/>
          <w:szCs w:val="24"/>
        </w:rPr>
        <w:t>Gratuità delle cariche</w:t>
      </w:r>
    </w:p>
    <w:p w:rsidR="00B723EA" w:rsidRPr="00C06B41" w:rsidRDefault="00B723EA" w:rsidP="00003773">
      <w:pPr>
        <w:pStyle w:val="Testonormale"/>
        <w:spacing w:line="360" w:lineRule="auto"/>
        <w:jc w:val="both"/>
        <w:rPr>
          <w:rFonts w:ascii="Arial" w:hAnsi="Arial" w:cs="Arial"/>
          <w:color w:val="000000"/>
          <w:szCs w:val="24"/>
        </w:rPr>
      </w:pPr>
      <w:r w:rsidRPr="00C06B41">
        <w:rPr>
          <w:rFonts w:ascii="Arial" w:hAnsi="Arial" w:cs="Arial"/>
          <w:color w:val="000000"/>
          <w:szCs w:val="24"/>
        </w:rPr>
        <w:t>Le cariche sociali sono gratuite, fatto salvo il diritto al rimborso delle spese effettivamente sostenute e documentate, nell’interesse dell’associazione.</w:t>
      </w:r>
    </w:p>
    <w:p w:rsidR="00B723EA" w:rsidRPr="00C06B41" w:rsidRDefault="00B723EA" w:rsidP="00003773">
      <w:pPr>
        <w:pStyle w:val="Testonormale"/>
        <w:spacing w:line="360" w:lineRule="auto"/>
        <w:jc w:val="center"/>
        <w:rPr>
          <w:rFonts w:ascii="Arial" w:hAnsi="Arial" w:cs="Arial"/>
          <w:b/>
          <w:color w:val="000000"/>
          <w:szCs w:val="24"/>
        </w:rPr>
      </w:pPr>
      <w:r w:rsidRPr="00C06B41">
        <w:rPr>
          <w:rFonts w:ascii="Arial" w:hAnsi="Arial" w:cs="Arial"/>
          <w:b/>
          <w:color w:val="000000"/>
          <w:szCs w:val="24"/>
        </w:rPr>
        <w:t>Articolo 1</w:t>
      </w:r>
      <w:r w:rsidR="00860EF1" w:rsidRPr="00C06B41">
        <w:rPr>
          <w:rFonts w:ascii="Arial" w:hAnsi="Arial" w:cs="Arial"/>
          <w:b/>
          <w:color w:val="000000"/>
          <w:szCs w:val="24"/>
        </w:rPr>
        <w:t>1</w:t>
      </w:r>
    </w:p>
    <w:p w:rsidR="00B723EA" w:rsidRPr="00C06B41" w:rsidRDefault="00B723EA" w:rsidP="00003773">
      <w:pPr>
        <w:pStyle w:val="Testonormale"/>
        <w:spacing w:line="360" w:lineRule="auto"/>
        <w:jc w:val="center"/>
        <w:rPr>
          <w:rFonts w:ascii="Arial" w:hAnsi="Arial" w:cs="Arial"/>
          <w:color w:val="000000"/>
          <w:szCs w:val="24"/>
        </w:rPr>
      </w:pPr>
      <w:r w:rsidRPr="00C06B41">
        <w:rPr>
          <w:rFonts w:ascii="Arial" w:hAnsi="Arial" w:cs="Arial"/>
          <w:b/>
          <w:color w:val="000000"/>
          <w:szCs w:val="24"/>
        </w:rPr>
        <w:t>Patrimonio ed Entrate</w:t>
      </w:r>
    </w:p>
    <w:p w:rsidR="00B723EA" w:rsidRPr="00C06B41" w:rsidRDefault="00B723EA" w:rsidP="00003773">
      <w:pPr>
        <w:pStyle w:val="Testonormale"/>
        <w:spacing w:line="360" w:lineRule="auto"/>
        <w:jc w:val="both"/>
        <w:rPr>
          <w:rFonts w:ascii="Arial" w:hAnsi="Arial" w:cs="Arial"/>
          <w:color w:val="000000"/>
          <w:szCs w:val="24"/>
        </w:rPr>
      </w:pPr>
      <w:r w:rsidRPr="00C06B41">
        <w:rPr>
          <w:rFonts w:ascii="Arial" w:hAnsi="Arial" w:cs="Arial"/>
          <w:b/>
          <w:color w:val="000000"/>
          <w:szCs w:val="24"/>
        </w:rPr>
        <w:t xml:space="preserve">13.1 </w:t>
      </w:r>
      <w:r w:rsidRPr="0034542E">
        <w:rPr>
          <w:rFonts w:ascii="Arial" w:hAnsi="Arial" w:cs="Arial"/>
          <w:color w:val="000000"/>
          <w:szCs w:val="24"/>
        </w:rPr>
        <w:t>-</w:t>
      </w:r>
      <w:r w:rsidRPr="00C06B41">
        <w:rPr>
          <w:rFonts w:ascii="Arial" w:hAnsi="Arial" w:cs="Arial"/>
          <w:b/>
          <w:color w:val="000000"/>
          <w:szCs w:val="24"/>
        </w:rPr>
        <w:t xml:space="preserve"> </w:t>
      </w:r>
      <w:r w:rsidRPr="00C06B41">
        <w:rPr>
          <w:rFonts w:ascii="Arial" w:hAnsi="Arial" w:cs="Arial"/>
          <w:color w:val="000000"/>
          <w:szCs w:val="24"/>
        </w:rPr>
        <w:t>Il patrimonio dell'Associazione è costituito:</w:t>
      </w:r>
    </w:p>
    <w:p w:rsidR="00B723EA" w:rsidRPr="00C06B41" w:rsidRDefault="00B723EA" w:rsidP="00003773">
      <w:pPr>
        <w:pStyle w:val="Testonormale"/>
        <w:numPr>
          <w:ilvl w:val="0"/>
          <w:numId w:val="7"/>
        </w:numPr>
        <w:spacing w:line="360" w:lineRule="auto"/>
        <w:jc w:val="both"/>
        <w:rPr>
          <w:rFonts w:ascii="Arial" w:hAnsi="Arial" w:cs="Arial"/>
          <w:color w:val="000000"/>
          <w:szCs w:val="24"/>
        </w:rPr>
      </w:pPr>
      <w:r w:rsidRPr="00C06B41">
        <w:rPr>
          <w:rFonts w:ascii="Arial" w:hAnsi="Arial" w:cs="Arial"/>
          <w:color w:val="000000"/>
          <w:szCs w:val="24"/>
        </w:rPr>
        <w:t>da beni mobili e immobili che diverranno di  proprietà dell'associazione;</w:t>
      </w:r>
    </w:p>
    <w:p w:rsidR="00B723EA" w:rsidRPr="00C06B41" w:rsidRDefault="00B723EA" w:rsidP="00003773">
      <w:pPr>
        <w:pStyle w:val="Corpotesto"/>
        <w:numPr>
          <w:ilvl w:val="0"/>
          <w:numId w:val="7"/>
        </w:numPr>
        <w:spacing w:before="0" w:beforeAutospacing="0" w:after="0" w:afterAutospacing="0" w:line="360" w:lineRule="auto"/>
        <w:rPr>
          <w:color w:val="000000"/>
          <w:szCs w:val="24"/>
        </w:rPr>
      </w:pPr>
      <w:r w:rsidRPr="00C06B41">
        <w:rPr>
          <w:color w:val="000000"/>
          <w:szCs w:val="24"/>
        </w:rPr>
        <w:t>donazioni, finanziamenti, erogazioni e lasciti destinati esplicitamente ad incremento del patrimonio;</w:t>
      </w:r>
    </w:p>
    <w:p w:rsidR="00B723EA" w:rsidRPr="00C06B41" w:rsidRDefault="00B723EA" w:rsidP="00003773">
      <w:pPr>
        <w:pStyle w:val="Testonormale"/>
        <w:numPr>
          <w:ilvl w:val="0"/>
          <w:numId w:val="7"/>
        </w:numPr>
        <w:spacing w:line="360" w:lineRule="auto"/>
        <w:jc w:val="both"/>
        <w:rPr>
          <w:rFonts w:ascii="Arial" w:hAnsi="Arial" w:cs="Arial"/>
          <w:color w:val="000000"/>
          <w:szCs w:val="24"/>
        </w:rPr>
      </w:pPr>
      <w:r w:rsidRPr="00C06B41">
        <w:rPr>
          <w:rFonts w:ascii="Arial" w:hAnsi="Arial" w:cs="Arial"/>
          <w:color w:val="000000"/>
          <w:szCs w:val="24"/>
        </w:rPr>
        <w:t>contributi da soggetti/enti pubblici e/o privati destinati esplicitamente ad incremento del patrimonio;</w:t>
      </w:r>
    </w:p>
    <w:p w:rsidR="00B723EA" w:rsidRPr="00C06B41" w:rsidRDefault="00B723EA" w:rsidP="00003773">
      <w:pPr>
        <w:pStyle w:val="Corpotesto"/>
        <w:numPr>
          <w:ilvl w:val="0"/>
          <w:numId w:val="7"/>
        </w:numPr>
        <w:spacing w:before="0" w:beforeAutospacing="0" w:after="0" w:afterAutospacing="0" w:line="360" w:lineRule="auto"/>
        <w:rPr>
          <w:color w:val="000000"/>
          <w:szCs w:val="24"/>
        </w:rPr>
      </w:pPr>
      <w:r w:rsidRPr="00C06B41">
        <w:rPr>
          <w:color w:val="000000"/>
          <w:szCs w:val="24"/>
        </w:rPr>
        <w:t>da eventuali fondi di riserva costituiti con le eccedenze di bilancio.</w:t>
      </w:r>
    </w:p>
    <w:p w:rsidR="00B723EA" w:rsidRPr="00C06B41" w:rsidRDefault="00E42F2B" w:rsidP="00003773">
      <w:pPr>
        <w:pStyle w:val="Corpotesto"/>
        <w:numPr>
          <w:ilvl w:val="0"/>
          <w:numId w:val="7"/>
        </w:numPr>
        <w:spacing w:before="0" w:beforeAutospacing="0" w:after="0" w:afterAutospacing="0" w:line="360" w:lineRule="auto"/>
        <w:rPr>
          <w:i/>
          <w:iCs/>
          <w:color w:val="000000"/>
          <w:szCs w:val="24"/>
        </w:rPr>
      </w:pPr>
      <w:r>
        <w:rPr>
          <w:color w:val="000000"/>
          <w:szCs w:val="24"/>
        </w:rPr>
        <w:t>o</w:t>
      </w:r>
      <w:r w:rsidR="00B723EA" w:rsidRPr="00C06B41">
        <w:rPr>
          <w:color w:val="000000"/>
          <w:szCs w:val="24"/>
        </w:rPr>
        <w:t xml:space="preserve">gni altro tipo di entrata ammessa ai sensi della legge 266/91 ad eccezione dei lasciti testamentari come pure ad eccezione di qualsiasi altra disposizione relativa a beni provenienti da negozi </w:t>
      </w:r>
      <w:proofErr w:type="spellStart"/>
      <w:r w:rsidR="00B723EA" w:rsidRPr="00C06B41">
        <w:rPr>
          <w:i/>
          <w:iCs/>
          <w:color w:val="000000"/>
          <w:szCs w:val="24"/>
        </w:rPr>
        <w:t>mortis</w:t>
      </w:r>
      <w:proofErr w:type="spellEnd"/>
      <w:r w:rsidR="00B723EA" w:rsidRPr="00C06B41">
        <w:rPr>
          <w:i/>
          <w:iCs/>
          <w:color w:val="000000"/>
          <w:szCs w:val="24"/>
        </w:rPr>
        <w:t xml:space="preserve"> causa</w:t>
      </w:r>
      <w:r w:rsidR="00C41E67" w:rsidRPr="00C06B41">
        <w:rPr>
          <w:i/>
          <w:iCs/>
          <w:color w:val="000000"/>
          <w:szCs w:val="24"/>
        </w:rPr>
        <w:t xml:space="preserve">, </w:t>
      </w:r>
      <w:r w:rsidR="00C41E67" w:rsidRPr="00C06B41">
        <w:rPr>
          <w:iCs/>
          <w:color w:val="000000"/>
          <w:szCs w:val="24"/>
        </w:rPr>
        <w:t>che qualora disposta inconsapevolmente a favore dell’Associazione, verrà devoluta a WWF Italia.</w:t>
      </w:r>
    </w:p>
    <w:p w:rsidR="00B723EA" w:rsidRPr="00C06B41" w:rsidRDefault="00B723EA" w:rsidP="00003773">
      <w:pPr>
        <w:pStyle w:val="Testonormale"/>
        <w:spacing w:line="360" w:lineRule="auto"/>
        <w:jc w:val="both"/>
        <w:rPr>
          <w:rFonts w:ascii="Arial" w:hAnsi="Arial" w:cs="Arial"/>
          <w:color w:val="000000"/>
          <w:szCs w:val="24"/>
        </w:rPr>
      </w:pPr>
      <w:r w:rsidRPr="00C06B41">
        <w:rPr>
          <w:rFonts w:ascii="Arial" w:hAnsi="Arial" w:cs="Arial"/>
          <w:b/>
          <w:color w:val="000000"/>
          <w:szCs w:val="24"/>
        </w:rPr>
        <w:t xml:space="preserve">13.2 </w:t>
      </w:r>
      <w:r w:rsidRPr="0034542E">
        <w:rPr>
          <w:rFonts w:ascii="Arial" w:hAnsi="Arial" w:cs="Arial"/>
          <w:color w:val="000000"/>
          <w:szCs w:val="24"/>
        </w:rPr>
        <w:t>-</w:t>
      </w:r>
      <w:r w:rsidRPr="00C06B41">
        <w:rPr>
          <w:rFonts w:ascii="Arial" w:hAnsi="Arial" w:cs="Arial"/>
          <w:b/>
          <w:color w:val="000000"/>
          <w:szCs w:val="24"/>
        </w:rPr>
        <w:t xml:space="preserve"> </w:t>
      </w:r>
      <w:r w:rsidRPr="00C06B41">
        <w:rPr>
          <w:rFonts w:ascii="Arial" w:hAnsi="Arial" w:cs="Arial"/>
          <w:color w:val="000000"/>
          <w:szCs w:val="24"/>
        </w:rPr>
        <w:t>Le entrate dell'associazione sono costituite da:</w:t>
      </w:r>
    </w:p>
    <w:p w:rsidR="00B723EA" w:rsidRPr="00C06B41" w:rsidRDefault="00B723EA" w:rsidP="00003773">
      <w:pPr>
        <w:pStyle w:val="Testonormale"/>
        <w:numPr>
          <w:ilvl w:val="0"/>
          <w:numId w:val="9"/>
        </w:numPr>
        <w:spacing w:line="360" w:lineRule="auto"/>
        <w:jc w:val="both"/>
        <w:rPr>
          <w:rFonts w:ascii="Arial" w:hAnsi="Arial" w:cs="Arial"/>
          <w:color w:val="000000"/>
          <w:szCs w:val="24"/>
        </w:rPr>
      </w:pPr>
      <w:r w:rsidRPr="00C06B41">
        <w:rPr>
          <w:rFonts w:ascii="Arial" w:hAnsi="Arial" w:cs="Arial"/>
          <w:color w:val="000000"/>
          <w:szCs w:val="24"/>
        </w:rPr>
        <w:t>contributi degli aderenti per le spese relative alle finalità istituzionali dell'associazione;</w:t>
      </w:r>
    </w:p>
    <w:p w:rsidR="00B723EA" w:rsidRPr="00C06B41" w:rsidRDefault="00B723EA" w:rsidP="00003773">
      <w:pPr>
        <w:pStyle w:val="Testonormale"/>
        <w:numPr>
          <w:ilvl w:val="0"/>
          <w:numId w:val="8"/>
        </w:numPr>
        <w:spacing w:line="360" w:lineRule="auto"/>
        <w:jc w:val="both"/>
        <w:rPr>
          <w:rFonts w:ascii="Arial" w:hAnsi="Arial" w:cs="Arial"/>
          <w:color w:val="000000"/>
          <w:szCs w:val="24"/>
        </w:rPr>
      </w:pPr>
      <w:r w:rsidRPr="00C06B41">
        <w:rPr>
          <w:rFonts w:ascii="Arial" w:hAnsi="Arial" w:cs="Arial"/>
          <w:color w:val="000000"/>
          <w:szCs w:val="24"/>
        </w:rPr>
        <w:t>contributi di privati;</w:t>
      </w:r>
    </w:p>
    <w:p w:rsidR="00B723EA" w:rsidRPr="00C06B41" w:rsidRDefault="00B723EA" w:rsidP="00003773">
      <w:pPr>
        <w:pStyle w:val="Testonormale"/>
        <w:numPr>
          <w:ilvl w:val="0"/>
          <w:numId w:val="8"/>
        </w:numPr>
        <w:spacing w:line="360" w:lineRule="auto"/>
        <w:jc w:val="both"/>
        <w:rPr>
          <w:rFonts w:ascii="Arial" w:hAnsi="Arial" w:cs="Arial"/>
          <w:color w:val="000000"/>
          <w:szCs w:val="24"/>
        </w:rPr>
      </w:pPr>
      <w:r w:rsidRPr="00C06B41">
        <w:rPr>
          <w:rFonts w:ascii="Arial" w:hAnsi="Arial" w:cs="Arial"/>
          <w:color w:val="000000"/>
          <w:szCs w:val="24"/>
        </w:rPr>
        <w:t>contributi dello Stato, di Enti e di Istituzioni pubbliche;</w:t>
      </w:r>
    </w:p>
    <w:p w:rsidR="00B723EA" w:rsidRPr="00C06B41" w:rsidRDefault="00B723EA" w:rsidP="00003773">
      <w:pPr>
        <w:pStyle w:val="Testonormale"/>
        <w:numPr>
          <w:ilvl w:val="0"/>
          <w:numId w:val="8"/>
        </w:numPr>
        <w:spacing w:line="360" w:lineRule="auto"/>
        <w:jc w:val="both"/>
        <w:rPr>
          <w:rFonts w:ascii="Arial" w:hAnsi="Arial" w:cs="Arial"/>
          <w:color w:val="000000"/>
          <w:szCs w:val="24"/>
        </w:rPr>
      </w:pPr>
      <w:r w:rsidRPr="00C06B41">
        <w:rPr>
          <w:rFonts w:ascii="Arial" w:hAnsi="Arial" w:cs="Arial"/>
          <w:color w:val="000000"/>
          <w:szCs w:val="24"/>
        </w:rPr>
        <w:t>contributi di organismi internazionali</w:t>
      </w:r>
      <w:r w:rsidR="00C41E67" w:rsidRPr="00C06B41">
        <w:rPr>
          <w:rFonts w:ascii="Arial" w:hAnsi="Arial" w:cs="Arial"/>
          <w:color w:val="000000"/>
          <w:szCs w:val="24"/>
        </w:rPr>
        <w:t>, ferma restando la preclusione per l’Associazione di svolgere attività di cooperazione internazionale</w:t>
      </w:r>
      <w:r w:rsidRPr="00C06B41">
        <w:rPr>
          <w:rFonts w:ascii="Arial" w:hAnsi="Arial" w:cs="Arial"/>
          <w:color w:val="000000"/>
          <w:szCs w:val="24"/>
        </w:rPr>
        <w:t>;</w:t>
      </w:r>
    </w:p>
    <w:p w:rsidR="00B723EA" w:rsidRPr="00C06B41" w:rsidRDefault="00B723EA" w:rsidP="00003773">
      <w:pPr>
        <w:pStyle w:val="Testonormale"/>
        <w:numPr>
          <w:ilvl w:val="0"/>
          <w:numId w:val="8"/>
        </w:numPr>
        <w:spacing w:line="360" w:lineRule="auto"/>
        <w:jc w:val="both"/>
        <w:rPr>
          <w:rFonts w:ascii="Arial" w:hAnsi="Arial" w:cs="Arial"/>
          <w:color w:val="000000"/>
          <w:szCs w:val="24"/>
        </w:rPr>
      </w:pPr>
      <w:r w:rsidRPr="00C06B41">
        <w:rPr>
          <w:rFonts w:ascii="Arial" w:hAnsi="Arial" w:cs="Arial"/>
          <w:color w:val="000000"/>
          <w:szCs w:val="24"/>
        </w:rPr>
        <w:t>donazioni non destinati ad incremento del patrimonio;</w:t>
      </w:r>
    </w:p>
    <w:p w:rsidR="00B723EA" w:rsidRPr="00C06B41" w:rsidRDefault="00B723EA" w:rsidP="00003773">
      <w:pPr>
        <w:pStyle w:val="Testonormale"/>
        <w:numPr>
          <w:ilvl w:val="0"/>
          <w:numId w:val="8"/>
        </w:numPr>
        <w:spacing w:line="360" w:lineRule="auto"/>
        <w:jc w:val="both"/>
        <w:rPr>
          <w:rFonts w:ascii="Arial" w:hAnsi="Arial" w:cs="Arial"/>
          <w:color w:val="000000"/>
          <w:szCs w:val="24"/>
        </w:rPr>
      </w:pPr>
      <w:r w:rsidRPr="00C06B41">
        <w:rPr>
          <w:rFonts w:ascii="Arial" w:hAnsi="Arial" w:cs="Arial"/>
          <w:color w:val="000000"/>
          <w:szCs w:val="24"/>
        </w:rPr>
        <w:t>rimborsi derivanti da convenzioni;</w:t>
      </w:r>
    </w:p>
    <w:p w:rsidR="00B723EA" w:rsidRPr="00C06B41" w:rsidRDefault="00B723EA" w:rsidP="00003773">
      <w:pPr>
        <w:pStyle w:val="Testonormale"/>
        <w:numPr>
          <w:ilvl w:val="0"/>
          <w:numId w:val="8"/>
        </w:numPr>
        <w:spacing w:line="360" w:lineRule="auto"/>
        <w:jc w:val="both"/>
        <w:rPr>
          <w:rFonts w:ascii="Arial" w:hAnsi="Arial" w:cs="Arial"/>
          <w:color w:val="000000"/>
          <w:szCs w:val="24"/>
        </w:rPr>
      </w:pPr>
      <w:r w:rsidRPr="00C06B41">
        <w:rPr>
          <w:rFonts w:ascii="Arial" w:hAnsi="Arial" w:cs="Arial"/>
          <w:color w:val="000000"/>
          <w:szCs w:val="24"/>
        </w:rPr>
        <w:t>rendite dì beni mobili o immobili pervenuti all'associazione a qualunque titolo;</w:t>
      </w:r>
    </w:p>
    <w:p w:rsidR="00B723EA" w:rsidRPr="00C06B41" w:rsidRDefault="00B723EA" w:rsidP="00003773">
      <w:pPr>
        <w:pStyle w:val="Testonormale"/>
        <w:numPr>
          <w:ilvl w:val="0"/>
          <w:numId w:val="8"/>
        </w:numPr>
        <w:spacing w:line="360" w:lineRule="auto"/>
        <w:jc w:val="both"/>
        <w:rPr>
          <w:rFonts w:ascii="Arial" w:hAnsi="Arial" w:cs="Arial"/>
          <w:color w:val="000000"/>
          <w:szCs w:val="24"/>
        </w:rPr>
      </w:pPr>
      <w:r w:rsidRPr="00C06B41">
        <w:rPr>
          <w:rFonts w:ascii="Arial" w:hAnsi="Arial" w:cs="Arial"/>
          <w:color w:val="000000"/>
          <w:szCs w:val="24"/>
        </w:rPr>
        <w:t>entrate derivanti da attività commerciali e produttive marginali;</w:t>
      </w:r>
    </w:p>
    <w:p w:rsidR="00B723EA" w:rsidRPr="00C06B41" w:rsidRDefault="00B723EA" w:rsidP="00003773">
      <w:pPr>
        <w:pStyle w:val="Testonormale"/>
        <w:numPr>
          <w:ilvl w:val="0"/>
          <w:numId w:val="8"/>
        </w:numPr>
        <w:spacing w:line="360" w:lineRule="auto"/>
        <w:jc w:val="both"/>
        <w:rPr>
          <w:rFonts w:ascii="Arial" w:hAnsi="Arial" w:cs="Arial"/>
          <w:color w:val="000000"/>
          <w:szCs w:val="24"/>
        </w:rPr>
      </w:pPr>
      <w:r w:rsidRPr="00C06B41">
        <w:rPr>
          <w:rFonts w:ascii="Arial" w:hAnsi="Arial" w:cs="Arial"/>
          <w:color w:val="000000"/>
          <w:szCs w:val="24"/>
        </w:rPr>
        <w:t>fondi pervenuti da raccolte pubbliche effettuate occasionalmente, anche mediante offerta di beni di modico valore e di servizi.</w:t>
      </w:r>
    </w:p>
    <w:p w:rsidR="00B723EA" w:rsidRPr="00C06B41" w:rsidRDefault="00B723EA" w:rsidP="00003773">
      <w:pPr>
        <w:pStyle w:val="Corpodeltesto3"/>
        <w:spacing w:line="360" w:lineRule="auto"/>
        <w:jc w:val="both"/>
        <w:rPr>
          <w:rFonts w:ascii="Arial" w:hAnsi="Arial" w:cs="Arial"/>
          <w:color w:val="000000"/>
          <w:sz w:val="20"/>
          <w:szCs w:val="24"/>
        </w:rPr>
      </w:pPr>
      <w:r w:rsidRPr="00C06B41">
        <w:rPr>
          <w:rFonts w:ascii="Arial" w:hAnsi="Arial" w:cs="Arial"/>
          <w:b/>
          <w:color w:val="000000"/>
          <w:sz w:val="20"/>
          <w:szCs w:val="24"/>
        </w:rPr>
        <w:t>13.3</w:t>
      </w:r>
      <w:r w:rsidRPr="00C06B41">
        <w:rPr>
          <w:rFonts w:ascii="Arial" w:hAnsi="Arial" w:cs="Arial"/>
          <w:color w:val="000000"/>
          <w:sz w:val="20"/>
          <w:szCs w:val="24"/>
        </w:rPr>
        <w:t xml:space="preserve"> - I fondi sono depositati presso gli Istituti di Credito stabiliti dal Consiglio Direttivo</w:t>
      </w:r>
      <w:r w:rsidR="00C41E67" w:rsidRPr="00C06B41">
        <w:rPr>
          <w:rFonts w:ascii="Arial" w:hAnsi="Arial" w:cs="Arial"/>
          <w:color w:val="000000"/>
          <w:sz w:val="20"/>
          <w:szCs w:val="24"/>
        </w:rPr>
        <w:t>, che possono essere anche plurimi, uno per sede operativa</w:t>
      </w:r>
      <w:r w:rsidRPr="00C06B41">
        <w:rPr>
          <w:rFonts w:ascii="Arial" w:hAnsi="Arial" w:cs="Arial"/>
          <w:color w:val="000000"/>
          <w:sz w:val="20"/>
          <w:szCs w:val="24"/>
        </w:rPr>
        <w:t>. Ogni operazione finanziaria è disposta con firme disgiunte del Presidente o del Tesoriere salvo diversa deliberazione specifica del Consiglio Direttivo</w:t>
      </w:r>
      <w:r w:rsidR="00C41E67" w:rsidRPr="00C06B41">
        <w:rPr>
          <w:rFonts w:ascii="Arial" w:hAnsi="Arial" w:cs="Arial"/>
          <w:color w:val="000000"/>
          <w:sz w:val="20"/>
          <w:szCs w:val="24"/>
        </w:rPr>
        <w:t xml:space="preserve"> che può delegare i </w:t>
      </w:r>
      <w:r w:rsidR="004C0358">
        <w:rPr>
          <w:rFonts w:ascii="Arial" w:hAnsi="Arial" w:cs="Arial"/>
          <w:color w:val="000000"/>
          <w:sz w:val="20"/>
          <w:szCs w:val="24"/>
        </w:rPr>
        <w:t>V</w:t>
      </w:r>
      <w:r w:rsidR="00C41E67" w:rsidRPr="00C06B41">
        <w:rPr>
          <w:rFonts w:ascii="Arial" w:hAnsi="Arial" w:cs="Arial"/>
          <w:color w:val="000000"/>
          <w:sz w:val="20"/>
          <w:szCs w:val="24"/>
        </w:rPr>
        <w:t>icepresidenti o Consiglieri Delegati ad operare su specifici conti, finalizzati a gestire le entrate riferibili ad aree geografiche specifiche</w:t>
      </w:r>
      <w:r w:rsidRPr="00C06B41">
        <w:rPr>
          <w:rFonts w:ascii="Arial" w:hAnsi="Arial" w:cs="Arial"/>
          <w:color w:val="000000"/>
          <w:sz w:val="20"/>
          <w:szCs w:val="24"/>
        </w:rPr>
        <w:t>.</w:t>
      </w:r>
    </w:p>
    <w:p w:rsidR="00B723EA" w:rsidRPr="00C06B41" w:rsidRDefault="00B723EA" w:rsidP="00003773">
      <w:pPr>
        <w:pStyle w:val="Testonormale"/>
        <w:spacing w:line="360" w:lineRule="auto"/>
        <w:jc w:val="center"/>
        <w:rPr>
          <w:rFonts w:ascii="Arial" w:hAnsi="Arial" w:cs="Arial"/>
          <w:b/>
          <w:color w:val="000000"/>
          <w:szCs w:val="24"/>
        </w:rPr>
      </w:pPr>
      <w:r w:rsidRPr="00C06B41">
        <w:rPr>
          <w:rFonts w:ascii="Arial" w:hAnsi="Arial" w:cs="Arial"/>
          <w:b/>
          <w:color w:val="000000"/>
          <w:szCs w:val="24"/>
        </w:rPr>
        <w:lastRenderedPageBreak/>
        <w:t>Articolo 1</w:t>
      </w:r>
      <w:r w:rsidR="00860EF1" w:rsidRPr="00C06B41">
        <w:rPr>
          <w:rFonts w:ascii="Arial" w:hAnsi="Arial" w:cs="Arial"/>
          <w:b/>
          <w:color w:val="000000"/>
          <w:szCs w:val="24"/>
        </w:rPr>
        <w:t>2</w:t>
      </w:r>
    </w:p>
    <w:p w:rsidR="00B723EA" w:rsidRPr="00C06B41" w:rsidRDefault="00B723EA" w:rsidP="00003773">
      <w:pPr>
        <w:pStyle w:val="Testonormale"/>
        <w:spacing w:line="360" w:lineRule="auto"/>
        <w:jc w:val="center"/>
        <w:rPr>
          <w:rFonts w:ascii="Arial" w:hAnsi="Arial" w:cs="Arial"/>
          <w:b/>
          <w:color w:val="000000"/>
          <w:szCs w:val="24"/>
        </w:rPr>
      </w:pPr>
      <w:r w:rsidRPr="00C06B41">
        <w:rPr>
          <w:rFonts w:ascii="Arial" w:hAnsi="Arial" w:cs="Arial"/>
          <w:b/>
          <w:color w:val="000000"/>
          <w:szCs w:val="24"/>
        </w:rPr>
        <w:t>Esercizio sociale e Bilancio</w:t>
      </w:r>
    </w:p>
    <w:p w:rsidR="00FE0D7E" w:rsidRPr="00C06B41" w:rsidRDefault="00B723EA" w:rsidP="00003773">
      <w:pPr>
        <w:pStyle w:val="Testonormale"/>
        <w:spacing w:line="360" w:lineRule="auto"/>
        <w:jc w:val="both"/>
        <w:rPr>
          <w:rFonts w:ascii="Arial" w:hAnsi="Arial" w:cs="Arial"/>
          <w:color w:val="000000"/>
          <w:szCs w:val="24"/>
        </w:rPr>
      </w:pPr>
      <w:r w:rsidRPr="00C06B41">
        <w:rPr>
          <w:rFonts w:ascii="Arial" w:hAnsi="Arial" w:cs="Arial"/>
          <w:b/>
          <w:color w:val="000000"/>
          <w:szCs w:val="24"/>
        </w:rPr>
        <w:t>14.1</w:t>
      </w:r>
      <w:r w:rsidRPr="00C06B41">
        <w:rPr>
          <w:rFonts w:ascii="Arial" w:hAnsi="Arial" w:cs="Arial"/>
          <w:color w:val="000000"/>
          <w:szCs w:val="24"/>
        </w:rPr>
        <w:t xml:space="preserve"> - Ogni anno devono essere redatti, a cura del Consiglio Direttivo, i bilanci preventivo e consuntivo da sottoporre all’approvazione dell’Assemblea entro quattro mesi dalla chiusura dell’esercizio finanziario</w:t>
      </w:r>
      <w:r w:rsidR="00C41E67" w:rsidRPr="00C06B41">
        <w:rPr>
          <w:rFonts w:ascii="Arial" w:hAnsi="Arial" w:cs="Arial"/>
          <w:color w:val="000000"/>
          <w:szCs w:val="24"/>
        </w:rPr>
        <w:t xml:space="preserve">. </w:t>
      </w:r>
    </w:p>
    <w:p w:rsidR="00B723EA" w:rsidRPr="00C06B41" w:rsidRDefault="00B723EA" w:rsidP="00003773">
      <w:pPr>
        <w:pStyle w:val="Testonormale"/>
        <w:spacing w:line="360" w:lineRule="auto"/>
        <w:jc w:val="both"/>
        <w:rPr>
          <w:rFonts w:ascii="Arial" w:hAnsi="Arial" w:cs="Arial"/>
          <w:color w:val="000000"/>
          <w:szCs w:val="24"/>
        </w:rPr>
      </w:pPr>
      <w:r w:rsidRPr="00C06B41">
        <w:rPr>
          <w:rFonts w:ascii="Arial" w:hAnsi="Arial" w:cs="Arial"/>
          <w:b/>
          <w:color w:val="000000"/>
          <w:szCs w:val="24"/>
        </w:rPr>
        <w:t>14.2</w:t>
      </w:r>
      <w:r w:rsidRPr="00C06B41">
        <w:rPr>
          <w:rFonts w:ascii="Arial" w:hAnsi="Arial" w:cs="Arial"/>
          <w:color w:val="000000"/>
          <w:szCs w:val="24"/>
        </w:rPr>
        <w:t xml:space="preserve"> - Dal bilancio consuntivo devono risultare i beni, i contributi e lasciti ricevuti e le spese per capitoli e voci analitiche.</w:t>
      </w:r>
      <w:r w:rsidR="00C41E67" w:rsidRPr="00C06B41">
        <w:rPr>
          <w:rFonts w:ascii="Arial" w:hAnsi="Arial" w:cs="Arial"/>
          <w:color w:val="000000"/>
          <w:szCs w:val="24"/>
        </w:rPr>
        <w:t xml:space="preserve"> Il bilancio può essere redatto per capitoli di spesa autonomi, relativi alle attività delle diverse sedi operative dall’associazione e alle relative movimentazioni di conto corrente.</w:t>
      </w:r>
    </w:p>
    <w:p w:rsidR="00B723EA" w:rsidRPr="00C06B41" w:rsidRDefault="00B723EA" w:rsidP="00003773">
      <w:pPr>
        <w:pStyle w:val="Testonormale"/>
        <w:spacing w:line="360" w:lineRule="auto"/>
        <w:jc w:val="both"/>
        <w:rPr>
          <w:rFonts w:ascii="Arial" w:hAnsi="Arial" w:cs="Arial"/>
          <w:color w:val="000000"/>
          <w:szCs w:val="24"/>
        </w:rPr>
      </w:pPr>
      <w:r w:rsidRPr="00C06B41">
        <w:rPr>
          <w:rFonts w:ascii="Arial" w:hAnsi="Arial" w:cs="Arial"/>
          <w:b/>
          <w:color w:val="000000"/>
          <w:szCs w:val="24"/>
        </w:rPr>
        <w:t>14.3</w:t>
      </w:r>
      <w:r w:rsidRPr="00C06B41">
        <w:rPr>
          <w:rFonts w:ascii="Arial" w:hAnsi="Arial" w:cs="Arial"/>
          <w:color w:val="000000"/>
          <w:szCs w:val="24"/>
        </w:rPr>
        <w:t xml:space="preserve"> - Il bilancio coincide con l’anno solare.</w:t>
      </w:r>
    </w:p>
    <w:p w:rsidR="00B723EA" w:rsidRPr="00C06B41" w:rsidRDefault="00B723EA" w:rsidP="00003773">
      <w:pPr>
        <w:pStyle w:val="Testonormale"/>
        <w:spacing w:line="360" w:lineRule="auto"/>
        <w:jc w:val="both"/>
        <w:rPr>
          <w:rFonts w:ascii="Arial" w:hAnsi="Arial" w:cs="Arial"/>
          <w:color w:val="000000"/>
          <w:szCs w:val="24"/>
        </w:rPr>
      </w:pPr>
      <w:r w:rsidRPr="00C06B41">
        <w:rPr>
          <w:rFonts w:ascii="Arial" w:hAnsi="Arial" w:cs="Arial"/>
          <w:b/>
          <w:color w:val="000000"/>
          <w:szCs w:val="24"/>
        </w:rPr>
        <w:t>14.4</w:t>
      </w:r>
      <w:r w:rsidRPr="00C06B41">
        <w:rPr>
          <w:rFonts w:ascii="Arial" w:hAnsi="Arial" w:cs="Arial"/>
          <w:color w:val="000000"/>
          <w:szCs w:val="24"/>
        </w:rPr>
        <w:t xml:space="preserve"> -</w:t>
      </w:r>
      <w:r w:rsidR="00626543">
        <w:rPr>
          <w:rFonts w:ascii="Arial" w:hAnsi="Arial" w:cs="Arial"/>
          <w:color w:val="000000"/>
          <w:szCs w:val="24"/>
        </w:rPr>
        <w:t xml:space="preserve"> </w:t>
      </w:r>
      <w:r w:rsidRPr="00C06B41">
        <w:rPr>
          <w:rFonts w:ascii="Arial" w:hAnsi="Arial" w:cs="Arial"/>
          <w:color w:val="000000"/>
          <w:szCs w:val="24"/>
        </w:rPr>
        <w:t>Gli utili o gli avanzi di gestione devono essere impiegati per la realizzazione delle attività di cui all’articolo 3</w:t>
      </w:r>
      <w:r w:rsidR="00C41E67" w:rsidRPr="00C06B41">
        <w:rPr>
          <w:rFonts w:ascii="Arial" w:hAnsi="Arial" w:cs="Arial"/>
          <w:color w:val="000000"/>
          <w:szCs w:val="24"/>
        </w:rPr>
        <w:t>, tenendo conto delle diverse attività delle sedi operative e delle relative esigenze per lo svolgimento dell’attività associativa comune e degli scopi statutari</w:t>
      </w:r>
      <w:r w:rsidRPr="00C06B41">
        <w:rPr>
          <w:rFonts w:ascii="Arial" w:hAnsi="Arial" w:cs="Arial"/>
          <w:color w:val="000000"/>
          <w:szCs w:val="24"/>
        </w:rPr>
        <w:t>. E’ vietata la distribuzione in qualsiasi forma, anche indiretta di utili e avanzi di gestione nonché di fondi, riserve o capitale durante la vita dell’associazione.</w:t>
      </w:r>
    </w:p>
    <w:p w:rsidR="00B723EA" w:rsidRPr="00C06B41" w:rsidRDefault="00860EF1" w:rsidP="00003773">
      <w:pPr>
        <w:pStyle w:val="Testonormale"/>
        <w:spacing w:line="360" w:lineRule="auto"/>
        <w:jc w:val="center"/>
        <w:rPr>
          <w:rFonts w:ascii="Arial" w:hAnsi="Arial" w:cs="Arial"/>
          <w:b/>
          <w:color w:val="000000"/>
          <w:szCs w:val="24"/>
        </w:rPr>
      </w:pPr>
      <w:r w:rsidRPr="00C06B41">
        <w:rPr>
          <w:rFonts w:ascii="Arial" w:hAnsi="Arial" w:cs="Arial"/>
          <w:b/>
          <w:color w:val="000000"/>
          <w:szCs w:val="24"/>
        </w:rPr>
        <w:t>Articolo 13</w:t>
      </w:r>
    </w:p>
    <w:p w:rsidR="00B723EA" w:rsidRPr="00C06B41" w:rsidRDefault="00B723EA" w:rsidP="00003773">
      <w:pPr>
        <w:pStyle w:val="Testonormale"/>
        <w:spacing w:line="360" w:lineRule="auto"/>
        <w:jc w:val="center"/>
        <w:rPr>
          <w:rFonts w:ascii="Arial" w:hAnsi="Arial" w:cs="Arial"/>
          <w:b/>
          <w:i/>
          <w:color w:val="000000"/>
          <w:szCs w:val="24"/>
        </w:rPr>
      </w:pPr>
      <w:r w:rsidRPr="00C06B41">
        <w:rPr>
          <w:rFonts w:ascii="Arial" w:hAnsi="Arial" w:cs="Arial"/>
          <w:b/>
          <w:color w:val="000000"/>
          <w:szCs w:val="24"/>
        </w:rPr>
        <w:t>Modifiche alla Statuto e Scioglimento dell’associazione</w:t>
      </w:r>
    </w:p>
    <w:p w:rsidR="00B723EA" w:rsidRPr="00C06B41" w:rsidRDefault="00B723EA" w:rsidP="00003773">
      <w:pPr>
        <w:pStyle w:val="Testonormale"/>
        <w:spacing w:line="360" w:lineRule="auto"/>
        <w:jc w:val="both"/>
        <w:rPr>
          <w:rFonts w:ascii="Arial" w:hAnsi="Arial" w:cs="Arial"/>
          <w:color w:val="000000"/>
          <w:szCs w:val="24"/>
        </w:rPr>
      </w:pPr>
      <w:r w:rsidRPr="00C06B41">
        <w:rPr>
          <w:rFonts w:ascii="Arial" w:hAnsi="Arial" w:cs="Arial"/>
          <w:b/>
          <w:color w:val="000000"/>
          <w:szCs w:val="24"/>
        </w:rPr>
        <w:t>15.1</w:t>
      </w:r>
      <w:r w:rsidRPr="00C06B41">
        <w:rPr>
          <w:rFonts w:ascii="Arial" w:hAnsi="Arial" w:cs="Arial"/>
          <w:color w:val="000000"/>
          <w:szCs w:val="24"/>
        </w:rPr>
        <w:t xml:space="preserve"> - Le proposte di modifica allo statuto possono essere presentate all’Assemblea da uno degli organi a da almeno un decimo degli aderenti. Le relative deliberazioni sono approvate dall’Assemblea con la presenza di almeno tre quarti (3/4) degli aderenti e il voto favorevole della maggioranza dei presenti.</w:t>
      </w:r>
    </w:p>
    <w:p w:rsidR="00B723EA" w:rsidRPr="00C06B41" w:rsidRDefault="00B723EA" w:rsidP="00003773">
      <w:pPr>
        <w:pStyle w:val="Testonormale"/>
        <w:spacing w:line="360" w:lineRule="auto"/>
        <w:jc w:val="both"/>
        <w:rPr>
          <w:rFonts w:ascii="Arial" w:hAnsi="Arial" w:cs="Arial"/>
          <w:color w:val="000000"/>
          <w:szCs w:val="24"/>
        </w:rPr>
      </w:pPr>
      <w:r w:rsidRPr="00C06B41">
        <w:rPr>
          <w:rFonts w:ascii="Arial" w:hAnsi="Arial" w:cs="Arial"/>
          <w:b/>
          <w:color w:val="000000"/>
          <w:szCs w:val="24"/>
        </w:rPr>
        <w:t>15.2</w:t>
      </w:r>
      <w:r w:rsidRPr="00C06B41">
        <w:rPr>
          <w:rFonts w:ascii="Arial" w:hAnsi="Arial" w:cs="Arial"/>
          <w:color w:val="000000"/>
          <w:szCs w:val="24"/>
        </w:rPr>
        <w:t xml:space="preserve"> - Lo scioglimento e quindi la liquidazione dell’associazione può essere proposto dal Consiglio Direttivo e approvato, con il voto favorevole di almeno tre quarti  (3/4) degli aderenti, dall’Assemblea degli aderenti convocata con specifico ordine del giorno.</w:t>
      </w:r>
    </w:p>
    <w:p w:rsidR="00B723EA" w:rsidRPr="00C06B41" w:rsidRDefault="00B723EA" w:rsidP="00003773">
      <w:pPr>
        <w:pStyle w:val="Testonormale"/>
        <w:spacing w:line="360" w:lineRule="auto"/>
        <w:jc w:val="both"/>
        <w:rPr>
          <w:rFonts w:ascii="Arial" w:hAnsi="Arial" w:cs="Arial"/>
          <w:color w:val="000000"/>
          <w:szCs w:val="24"/>
        </w:rPr>
      </w:pPr>
      <w:r w:rsidRPr="00C06B41">
        <w:rPr>
          <w:rFonts w:ascii="Arial" w:hAnsi="Arial" w:cs="Arial"/>
          <w:b/>
          <w:color w:val="000000"/>
          <w:szCs w:val="24"/>
        </w:rPr>
        <w:t xml:space="preserve">15.3 </w:t>
      </w:r>
      <w:r w:rsidRPr="00C06B41">
        <w:rPr>
          <w:rFonts w:ascii="Arial" w:hAnsi="Arial" w:cs="Arial"/>
          <w:color w:val="000000"/>
          <w:szCs w:val="24"/>
        </w:rPr>
        <w:t xml:space="preserve">- I beni che residuano dopo l’esaurimento della liquidazione sono devoluti </w:t>
      </w:r>
      <w:r w:rsidR="00915FF1" w:rsidRPr="00C06B41">
        <w:rPr>
          <w:rFonts w:ascii="Arial" w:hAnsi="Arial" w:cs="Arial"/>
          <w:color w:val="000000"/>
          <w:szCs w:val="24"/>
        </w:rPr>
        <w:t xml:space="preserve">– nel rispetto della disciplina pro tempore vigente – a WWF Italia o, in subordine, </w:t>
      </w:r>
      <w:r w:rsidRPr="00C06B41">
        <w:rPr>
          <w:rFonts w:ascii="Arial" w:hAnsi="Arial" w:cs="Arial"/>
          <w:color w:val="000000"/>
        </w:rPr>
        <w:t xml:space="preserve">ad </w:t>
      </w:r>
      <w:r w:rsidRPr="004F340B">
        <w:rPr>
          <w:rFonts w:ascii="Arial" w:hAnsi="Arial" w:cs="Arial"/>
          <w:bCs/>
          <w:color w:val="000000"/>
        </w:rPr>
        <w:t>altre organizzazioni operanti in identico o analogo settore</w:t>
      </w:r>
      <w:r w:rsidR="00C41E67" w:rsidRPr="004F340B">
        <w:rPr>
          <w:rFonts w:ascii="Arial" w:hAnsi="Arial" w:cs="Arial"/>
          <w:color w:val="000000"/>
          <w:szCs w:val="24"/>
        </w:rPr>
        <w:t xml:space="preserve"> </w:t>
      </w:r>
      <w:r w:rsidRPr="00C06B41">
        <w:rPr>
          <w:rFonts w:ascii="Arial" w:hAnsi="Arial" w:cs="Arial"/>
          <w:color w:val="000000"/>
          <w:szCs w:val="24"/>
        </w:rPr>
        <w:t>secondo le indicazioni dell’assemblea che nomina il liquidatore e comunque secondo il disposto dell’art. 5, comma 4 della legge 266/91, salvo diversa destinazione imposta dalla legge. In nessun caso possono essere distribuiti beni, utili e riserve agli aderenti.</w:t>
      </w:r>
    </w:p>
    <w:p w:rsidR="00B723EA" w:rsidRPr="00C06B41" w:rsidRDefault="00860EF1" w:rsidP="00003773">
      <w:pPr>
        <w:pStyle w:val="Testonormale"/>
        <w:spacing w:line="360" w:lineRule="auto"/>
        <w:jc w:val="center"/>
        <w:rPr>
          <w:rFonts w:ascii="Arial" w:hAnsi="Arial" w:cs="Arial"/>
          <w:b/>
          <w:color w:val="000000"/>
          <w:szCs w:val="24"/>
        </w:rPr>
      </w:pPr>
      <w:r w:rsidRPr="00C06B41">
        <w:rPr>
          <w:rFonts w:ascii="Arial" w:hAnsi="Arial" w:cs="Arial"/>
          <w:b/>
          <w:color w:val="000000"/>
          <w:szCs w:val="24"/>
        </w:rPr>
        <w:t>Articolo 14</w:t>
      </w:r>
    </w:p>
    <w:p w:rsidR="00B723EA" w:rsidRPr="00C06B41" w:rsidRDefault="00B723EA" w:rsidP="00003773">
      <w:pPr>
        <w:pStyle w:val="Testonormale"/>
        <w:spacing w:line="360" w:lineRule="auto"/>
        <w:jc w:val="center"/>
        <w:rPr>
          <w:rFonts w:ascii="Arial" w:hAnsi="Arial" w:cs="Arial"/>
          <w:b/>
          <w:color w:val="000000"/>
          <w:szCs w:val="24"/>
        </w:rPr>
      </w:pPr>
      <w:r w:rsidRPr="00C06B41">
        <w:rPr>
          <w:rFonts w:ascii="Arial" w:hAnsi="Arial" w:cs="Arial"/>
          <w:b/>
          <w:color w:val="000000"/>
          <w:szCs w:val="24"/>
        </w:rPr>
        <w:t xml:space="preserve"> Disposizioni finali</w:t>
      </w:r>
    </w:p>
    <w:p w:rsidR="00B723EA" w:rsidRPr="00C06B41" w:rsidRDefault="00B723EA" w:rsidP="00003773">
      <w:pPr>
        <w:pStyle w:val="Testonormale"/>
        <w:spacing w:line="360" w:lineRule="auto"/>
        <w:jc w:val="both"/>
        <w:rPr>
          <w:rFonts w:ascii="Arial" w:hAnsi="Arial" w:cs="Arial"/>
          <w:color w:val="000000"/>
          <w:szCs w:val="24"/>
        </w:rPr>
      </w:pPr>
      <w:r w:rsidRPr="00C06B41">
        <w:rPr>
          <w:rFonts w:ascii="Arial" w:hAnsi="Arial" w:cs="Arial"/>
          <w:color w:val="000000"/>
          <w:szCs w:val="24"/>
        </w:rPr>
        <w:t xml:space="preserve">Per quanto non previsto dal presente Statuto, si fa riferimento alle vigenti disposizioni legislative in materia, con particolare riferimento al Codice Civile, alla Legge n. 266 dell'11 agosto 1991, alla legislazione regionale sul volontariato, al </w:t>
      </w:r>
      <w:proofErr w:type="spellStart"/>
      <w:r w:rsidRPr="00C06B41">
        <w:rPr>
          <w:rFonts w:ascii="Arial" w:hAnsi="Arial" w:cs="Arial"/>
          <w:color w:val="000000"/>
          <w:szCs w:val="24"/>
        </w:rPr>
        <w:t>D.Lgs.</w:t>
      </w:r>
      <w:proofErr w:type="spellEnd"/>
      <w:r w:rsidRPr="00C06B41">
        <w:rPr>
          <w:rFonts w:ascii="Arial" w:hAnsi="Arial" w:cs="Arial"/>
          <w:color w:val="000000"/>
          <w:szCs w:val="24"/>
        </w:rPr>
        <w:t xml:space="preserve"> 4 dicembre 1997, n. 460 e alle loro eventuali variazioni.</w:t>
      </w:r>
    </w:p>
    <w:sectPr w:rsidR="00B723EA" w:rsidRPr="00C06B41" w:rsidSect="00D71C13">
      <w:footerReference w:type="even" r:id="rId19"/>
      <w:footerReference w:type="default" r:id="rId2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2E8" w:rsidRDefault="00FC52E8">
      <w:r>
        <w:separator/>
      </w:r>
    </w:p>
  </w:endnote>
  <w:endnote w:type="continuationSeparator" w:id="0">
    <w:p w:rsidR="00FC52E8" w:rsidRDefault="00FC5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Condense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939" w:rsidRDefault="00D962F0">
    <w:pPr>
      <w:pStyle w:val="Pidipagina"/>
      <w:framePr w:wrap="around" w:vAnchor="text" w:hAnchor="margin" w:xAlign="center" w:y="1"/>
      <w:rPr>
        <w:rStyle w:val="Numeropagina"/>
      </w:rPr>
    </w:pPr>
    <w:r>
      <w:rPr>
        <w:rStyle w:val="Numeropagina"/>
      </w:rPr>
      <w:fldChar w:fldCharType="begin"/>
    </w:r>
    <w:r w:rsidR="00782939">
      <w:rPr>
        <w:rStyle w:val="Numeropagina"/>
      </w:rPr>
      <w:instrText xml:space="preserve">PAGE  </w:instrText>
    </w:r>
    <w:r>
      <w:rPr>
        <w:rStyle w:val="Numeropagina"/>
      </w:rPr>
      <w:fldChar w:fldCharType="end"/>
    </w:r>
  </w:p>
  <w:p w:rsidR="00782939" w:rsidRDefault="0078293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939" w:rsidRDefault="00D962F0">
    <w:pPr>
      <w:pStyle w:val="Pidipagina"/>
      <w:framePr w:wrap="around" w:vAnchor="text" w:hAnchor="margin" w:xAlign="center" w:y="1"/>
      <w:rPr>
        <w:rStyle w:val="Numeropagina"/>
      </w:rPr>
    </w:pPr>
    <w:r>
      <w:rPr>
        <w:rStyle w:val="Numeropagina"/>
      </w:rPr>
      <w:fldChar w:fldCharType="begin"/>
    </w:r>
    <w:r w:rsidR="00782939">
      <w:rPr>
        <w:rStyle w:val="Numeropagina"/>
      </w:rPr>
      <w:instrText xml:space="preserve">PAGE  </w:instrText>
    </w:r>
    <w:r>
      <w:rPr>
        <w:rStyle w:val="Numeropagina"/>
      </w:rPr>
      <w:fldChar w:fldCharType="separate"/>
    </w:r>
    <w:r w:rsidR="00830E0E">
      <w:rPr>
        <w:rStyle w:val="Numeropagina"/>
        <w:noProof/>
      </w:rPr>
      <w:t>1</w:t>
    </w:r>
    <w:r>
      <w:rPr>
        <w:rStyle w:val="Numeropagina"/>
      </w:rPr>
      <w:fldChar w:fldCharType="end"/>
    </w:r>
  </w:p>
  <w:p w:rsidR="00782939" w:rsidRDefault="0078293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2E8" w:rsidRDefault="00FC52E8">
      <w:r>
        <w:separator/>
      </w:r>
    </w:p>
  </w:footnote>
  <w:footnote w:type="continuationSeparator" w:id="0">
    <w:p w:rsidR="00FC52E8" w:rsidRDefault="00FC52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B91"/>
    <w:multiLevelType w:val="multilevel"/>
    <w:tmpl w:val="9DDA3C60"/>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01DF02D2"/>
    <w:multiLevelType w:val="hybridMultilevel"/>
    <w:tmpl w:val="E5D49B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244DE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0E7D7B3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12F329D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1BDE4E8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nsid w:val="219161F1"/>
    <w:multiLevelType w:val="hybridMultilevel"/>
    <w:tmpl w:val="6C44EDBE"/>
    <w:lvl w:ilvl="0" w:tplc="EEA4A62C">
      <w:start w:val="3"/>
      <w:numFmt w:val="bullet"/>
      <w:lvlText w:val="-"/>
      <w:lvlJc w:val="left"/>
      <w:pPr>
        <w:tabs>
          <w:tab w:val="num" w:pos="900"/>
        </w:tabs>
        <w:ind w:left="900" w:hanging="360"/>
      </w:pPr>
      <w:rPr>
        <w:rFonts w:ascii="Times New Roman" w:eastAsia="Times New Roman" w:hAnsi="Times New Roman" w:cs="Times New Roman" w:hint="default"/>
      </w:rPr>
    </w:lvl>
    <w:lvl w:ilvl="1" w:tplc="04100003" w:tentative="1">
      <w:start w:val="1"/>
      <w:numFmt w:val="bullet"/>
      <w:lvlText w:val="o"/>
      <w:lvlJc w:val="left"/>
      <w:pPr>
        <w:tabs>
          <w:tab w:val="num" w:pos="1620"/>
        </w:tabs>
        <w:ind w:left="1620" w:hanging="360"/>
      </w:pPr>
      <w:rPr>
        <w:rFonts w:ascii="Courier New" w:hAnsi="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7">
    <w:nsid w:val="246024B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nsid w:val="2F4F2A2B"/>
    <w:multiLevelType w:val="hybridMultilevel"/>
    <w:tmpl w:val="C2C4890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337007CA"/>
    <w:multiLevelType w:val="hybridMultilevel"/>
    <w:tmpl w:val="0600737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Aria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Aria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nsid w:val="365465F0"/>
    <w:multiLevelType w:val="hybridMultilevel"/>
    <w:tmpl w:val="0974FB40"/>
    <w:lvl w:ilvl="0" w:tplc="A5B8FA3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0FF3D68"/>
    <w:multiLevelType w:val="singleLevel"/>
    <w:tmpl w:val="04100001"/>
    <w:lvl w:ilvl="0">
      <w:start w:val="1"/>
      <w:numFmt w:val="bullet"/>
      <w:lvlText w:val=""/>
      <w:lvlJc w:val="left"/>
      <w:pPr>
        <w:ind w:left="720" w:hanging="360"/>
      </w:pPr>
      <w:rPr>
        <w:rFonts w:ascii="Symbol" w:hAnsi="Symbol" w:hint="default"/>
      </w:rPr>
    </w:lvl>
  </w:abstractNum>
  <w:abstractNum w:abstractNumId="12">
    <w:nsid w:val="41593FF7"/>
    <w:multiLevelType w:val="hybridMultilevel"/>
    <w:tmpl w:val="2C727064"/>
    <w:lvl w:ilvl="0" w:tplc="28826FF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3497B7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nsid w:val="4DEC2504"/>
    <w:multiLevelType w:val="multilevel"/>
    <w:tmpl w:val="7242CB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4FB102D6"/>
    <w:multiLevelType w:val="multilevel"/>
    <w:tmpl w:val="9DDA3C60"/>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527511F1"/>
    <w:multiLevelType w:val="hybridMultilevel"/>
    <w:tmpl w:val="A6B02920"/>
    <w:lvl w:ilvl="0" w:tplc="3932C4C8">
      <w:numFmt w:val="bullet"/>
      <w:lvlText w:val="-"/>
      <w:lvlJc w:val="left"/>
      <w:pPr>
        <w:tabs>
          <w:tab w:val="num" w:pos="420"/>
        </w:tabs>
        <w:ind w:left="420" w:hanging="360"/>
      </w:pPr>
      <w:rPr>
        <w:rFonts w:ascii="Times New Roman" w:eastAsia="Times New Roman" w:hAnsi="Times New Roman" w:cs="Times New Roman" w:hint="default"/>
      </w:rPr>
    </w:lvl>
    <w:lvl w:ilvl="1" w:tplc="04100003" w:tentative="1">
      <w:start w:val="1"/>
      <w:numFmt w:val="bullet"/>
      <w:lvlText w:val="o"/>
      <w:lvlJc w:val="left"/>
      <w:pPr>
        <w:tabs>
          <w:tab w:val="num" w:pos="1140"/>
        </w:tabs>
        <w:ind w:left="1140" w:hanging="360"/>
      </w:pPr>
      <w:rPr>
        <w:rFonts w:ascii="Courier New" w:hAnsi="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17">
    <w:nsid w:val="54A45848"/>
    <w:multiLevelType w:val="hybridMultilevel"/>
    <w:tmpl w:val="28C8FAB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58E63B5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9">
    <w:nsid w:val="66FD4C9C"/>
    <w:multiLevelType w:val="multilevel"/>
    <w:tmpl w:val="9DDA3C60"/>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6A921FB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1">
    <w:nsid w:val="6B0156E7"/>
    <w:multiLevelType w:val="hybridMultilevel"/>
    <w:tmpl w:val="567A0774"/>
    <w:lvl w:ilvl="0" w:tplc="E3A48B0A">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080"/>
        </w:tabs>
        <w:ind w:left="1080" w:hanging="360"/>
      </w:pPr>
      <w:rPr>
        <w:rFonts w:ascii="Courier New" w:hAnsi="Courier New" w:cs="Arial"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Arial"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2">
    <w:nsid w:val="6D006A2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3">
    <w:nsid w:val="709A0F34"/>
    <w:multiLevelType w:val="singleLevel"/>
    <w:tmpl w:val="EDE4CE9C"/>
    <w:lvl w:ilvl="0">
      <w:start w:val="1"/>
      <w:numFmt w:val="bullet"/>
      <w:lvlText w:val=""/>
      <w:lvlJc w:val="left"/>
      <w:pPr>
        <w:ind w:left="644" w:hanging="360"/>
      </w:pPr>
      <w:rPr>
        <w:rFonts w:ascii="Symbol" w:hAnsi="Symbol" w:hint="default"/>
      </w:rPr>
    </w:lvl>
  </w:abstractNum>
  <w:abstractNum w:abstractNumId="24">
    <w:nsid w:val="712449EC"/>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5">
    <w:nsid w:val="73320EF7"/>
    <w:multiLevelType w:val="hybridMultilevel"/>
    <w:tmpl w:val="B3B46E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5CC679B"/>
    <w:multiLevelType w:val="hybridMultilevel"/>
    <w:tmpl w:val="53345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8145C4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8">
    <w:nsid w:val="7D93367C"/>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0"/>
  </w:num>
  <w:num w:numId="3">
    <w:abstractNumId w:val="2"/>
  </w:num>
  <w:num w:numId="4">
    <w:abstractNumId w:val="28"/>
  </w:num>
  <w:num w:numId="5">
    <w:abstractNumId w:val="4"/>
  </w:num>
  <w:num w:numId="6">
    <w:abstractNumId w:val="16"/>
  </w:num>
  <w:num w:numId="7">
    <w:abstractNumId w:val="13"/>
  </w:num>
  <w:num w:numId="8">
    <w:abstractNumId w:val="18"/>
  </w:num>
  <w:num w:numId="9">
    <w:abstractNumId w:val="27"/>
  </w:num>
  <w:num w:numId="10">
    <w:abstractNumId w:val="0"/>
  </w:num>
  <w:num w:numId="11">
    <w:abstractNumId w:val="7"/>
  </w:num>
  <w:num w:numId="12">
    <w:abstractNumId w:val="11"/>
  </w:num>
  <w:num w:numId="13">
    <w:abstractNumId w:val="24"/>
  </w:num>
  <w:num w:numId="14">
    <w:abstractNumId w:val="8"/>
  </w:num>
  <w:num w:numId="15">
    <w:abstractNumId w:val="17"/>
  </w:num>
  <w:num w:numId="16">
    <w:abstractNumId w:val="21"/>
  </w:num>
  <w:num w:numId="17">
    <w:abstractNumId w:val="9"/>
  </w:num>
  <w:num w:numId="18">
    <w:abstractNumId w:val="22"/>
  </w:num>
  <w:num w:numId="19">
    <w:abstractNumId w:val="5"/>
  </w:num>
  <w:num w:numId="20">
    <w:abstractNumId w:val="6"/>
  </w:num>
  <w:num w:numId="21">
    <w:abstractNumId w:val="23"/>
  </w:num>
  <w:num w:numId="22">
    <w:abstractNumId w:val="14"/>
  </w:num>
  <w:num w:numId="23">
    <w:abstractNumId w:val="25"/>
  </w:num>
  <w:num w:numId="24">
    <w:abstractNumId w:val="15"/>
  </w:num>
  <w:num w:numId="25">
    <w:abstractNumId w:val="19"/>
  </w:num>
  <w:num w:numId="26">
    <w:abstractNumId w:val="26"/>
  </w:num>
  <w:num w:numId="27">
    <w:abstractNumId w:val="1"/>
  </w:num>
  <w:num w:numId="28">
    <w:abstractNumId w:val="10"/>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1"/>
    <w:footnote w:id="0"/>
  </w:footnotePr>
  <w:endnotePr>
    <w:endnote w:id="-1"/>
    <w:endnote w:id="0"/>
  </w:endnotePr>
  <w:compat/>
  <w:rsids>
    <w:rsidRoot w:val="00B92592"/>
    <w:rsid w:val="00003773"/>
    <w:rsid w:val="000158B3"/>
    <w:rsid w:val="000318DC"/>
    <w:rsid w:val="00032866"/>
    <w:rsid w:val="000550FD"/>
    <w:rsid w:val="00076EE4"/>
    <w:rsid w:val="000A1F24"/>
    <w:rsid w:val="000B3D2A"/>
    <w:rsid w:val="000B59BA"/>
    <w:rsid w:val="000E2E76"/>
    <w:rsid w:val="00113081"/>
    <w:rsid w:val="00135913"/>
    <w:rsid w:val="00136E03"/>
    <w:rsid w:val="00156C02"/>
    <w:rsid w:val="00156DB3"/>
    <w:rsid w:val="0016454F"/>
    <w:rsid w:val="00165E40"/>
    <w:rsid w:val="001965F7"/>
    <w:rsid w:val="001A6882"/>
    <w:rsid w:val="001B2D0B"/>
    <w:rsid w:val="001D072C"/>
    <w:rsid w:val="001F26A7"/>
    <w:rsid w:val="001F3298"/>
    <w:rsid w:val="0022535E"/>
    <w:rsid w:val="002360FF"/>
    <w:rsid w:val="002403C9"/>
    <w:rsid w:val="0024722B"/>
    <w:rsid w:val="00266333"/>
    <w:rsid w:val="00296A9B"/>
    <w:rsid w:val="002A3B0A"/>
    <w:rsid w:val="002D2910"/>
    <w:rsid w:val="002D40D6"/>
    <w:rsid w:val="002E7709"/>
    <w:rsid w:val="002F3E6B"/>
    <w:rsid w:val="0031471A"/>
    <w:rsid w:val="0034542E"/>
    <w:rsid w:val="003742C1"/>
    <w:rsid w:val="003960CA"/>
    <w:rsid w:val="003A5822"/>
    <w:rsid w:val="003B7C9D"/>
    <w:rsid w:val="003E08F0"/>
    <w:rsid w:val="003F7467"/>
    <w:rsid w:val="00406C08"/>
    <w:rsid w:val="00425FCF"/>
    <w:rsid w:val="00447060"/>
    <w:rsid w:val="00461BEA"/>
    <w:rsid w:val="00491A3A"/>
    <w:rsid w:val="00491A45"/>
    <w:rsid w:val="004941DC"/>
    <w:rsid w:val="004A1391"/>
    <w:rsid w:val="004A3CE2"/>
    <w:rsid w:val="004A3F75"/>
    <w:rsid w:val="004A7B0D"/>
    <w:rsid w:val="004C0358"/>
    <w:rsid w:val="004C0BEA"/>
    <w:rsid w:val="004F340B"/>
    <w:rsid w:val="004F3A86"/>
    <w:rsid w:val="004F5249"/>
    <w:rsid w:val="00511740"/>
    <w:rsid w:val="00513F27"/>
    <w:rsid w:val="00553A15"/>
    <w:rsid w:val="00556C7E"/>
    <w:rsid w:val="00572903"/>
    <w:rsid w:val="0057414B"/>
    <w:rsid w:val="00580A5F"/>
    <w:rsid w:val="00580D83"/>
    <w:rsid w:val="005A5D1E"/>
    <w:rsid w:val="005A7C1F"/>
    <w:rsid w:val="005B15EF"/>
    <w:rsid w:val="005C1437"/>
    <w:rsid w:val="005E4533"/>
    <w:rsid w:val="005E6521"/>
    <w:rsid w:val="005F210A"/>
    <w:rsid w:val="005F2E84"/>
    <w:rsid w:val="0062648B"/>
    <w:rsid w:val="00626543"/>
    <w:rsid w:val="00655E0D"/>
    <w:rsid w:val="00663299"/>
    <w:rsid w:val="006715AD"/>
    <w:rsid w:val="006905F9"/>
    <w:rsid w:val="006A6096"/>
    <w:rsid w:val="006B13E6"/>
    <w:rsid w:val="006D1F3D"/>
    <w:rsid w:val="00741D04"/>
    <w:rsid w:val="00746DF7"/>
    <w:rsid w:val="00747B8E"/>
    <w:rsid w:val="0075450E"/>
    <w:rsid w:val="00774509"/>
    <w:rsid w:val="00774F62"/>
    <w:rsid w:val="00782939"/>
    <w:rsid w:val="00795249"/>
    <w:rsid w:val="007A157F"/>
    <w:rsid w:val="007A227B"/>
    <w:rsid w:val="007A3793"/>
    <w:rsid w:val="007B57FB"/>
    <w:rsid w:val="007C0D86"/>
    <w:rsid w:val="007C7EF8"/>
    <w:rsid w:val="007D26A9"/>
    <w:rsid w:val="0080129F"/>
    <w:rsid w:val="00830E0E"/>
    <w:rsid w:val="00854954"/>
    <w:rsid w:val="00860EF1"/>
    <w:rsid w:val="00867F7A"/>
    <w:rsid w:val="00881FE1"/>
    <w:rsid w:val="0088594D"/>
    <w:rsid w:val="00892A91"/>
    <w:rsid w:val="00893EBD"/>
    <w:rsid w:val="008A50A8"/>
    <w:rsid w:val="008B196B"/>
    <w:rsid w:val="008B67FF"/>
    <w:rsid w:val="008C25CA"/>
    <w:rsid w:val="008C2B42"/>
    <w:rsid w:val="008E03EB"/>
    <w:rsid w:val="008E2504"/>
    <w:rsid w:val="008F71F6"/>
    <w:rsid w:val="00915FF1"/>
    <w:rsid w:val="00920D7A"/>
    <w:rsid w:val="00933E3F"/>
    <w:rsid w:val="00937315"/>
    <w:rsid w:val="009927AD"/>
    <w:rsid w:val="009B6A1F"/>
    <w:rsid w:val="009C3995"/>
    <w:rsid w:val="009D42CA"/>
    <w:rsid w:val="009E06D8"/>
    <w:rsid w:val="009F0C16"/>
    <w:rsid w:val="009F5722"/>
    <w:rsid w:val="00A10ACC"/>
    <w:rsid w:val="00A10EB5"/>
    <w:rsid w:val="00A221C2"/>
    <w:rsid w:val="00A55872"/>
    <w:rsid w:val="00A56513"/>
    <w:rsid w:val="00A62074"/>
    <w:rsid w:val="00A63014"/>
    <w:rsid w:val="00A85A1B"/>
    <w:rsid w:val="00A93C09"/>
    <w:rsid w:val="00AA2C5F"/>
    <w:rsid w:val="00AC311D"/>
    <w:rsid w:val="00AF5CF2"/>
    <w:rsid w:val="00B0326E"/>
    <w:rsid w:val="00B37AF0"/>
    <w:rsid w:val="00B50AEF"/>
    <w:rsid w:val="00B621A8"/>
    <w:rsid w:val="00B63BBE"/>
    <w:rsid w:val="00B723EA"/>
    <w:rsid w:val="00B857B6"/>
    <w:rsid w:val="00B92592"/>
    <w:rsid w:val="00BA2B34"/>
    <w:rsid w:val="00BA60B2"/>
    <w:rsid w:val="00BE03A4"/>
    <w:rsid w:val="00BF7051"/>
    <w:rsid w:val="00BF7742"/>
    <w:rsid w:val="00C06B41"/>
    <w:rsid w:val="00C2153E"/>
    <w:rsid w:val="00C24949"/>
    <w:rsid w:val="00C24FD7"/>
    <w:rsid w:val="00C336DA"/>
    <w:rsid w:val="00C41E67"/>
    <w:rsid w:val="00C55E96"/>
    <w:rsid w:val="00C578CD"/>
    <w:rsid w:val="00C677B7"/>
    <w:rsid w:val="00C760B1"/>
    <w:rsid w:val="00C84DCF"/>
    <w:rsid w:val="00CA1F99"/>
    <w:rsid w:val="00CA6A64"/>
    <w:rsid w:val="00CB52A3"/>
    <w:rsid w:val="00CE3D29"/>
    <w:rsid w:val="00D0196B"/>
    <w:rsid w:val="00D03CFD"/>
    <w:rsid w:val="00D07534"/>
    <w:rsid w:val="00D17FBA"/>
    <w:rsid w:val="00D20CA8"/>
    <w:rsid w:val="00D25B0B"/>
    <w:rsid w:val="00D27ACC"/>
    <w:rsid w:val="00D41087"/>
    <w:rsid w:val="00D4589B"/>
    <w:rsid w:val="00D458CD"/>
    <w:rsid w:val="00D47160"/>
    <w:rsid w:val="00D71C13"/>
    <w:rsid w:val="00D7537B"/>
    <w:rsid w:val="00D80614"/>
    <w:rsid w:val="00D962F0"/>
    <w:rsid w:val="00DC7F75"/>
    <w:rsid w:val="00DE41CA"/>
    <w:rsid w:val="00DF3A2A"/>
    <w:rsid w:val="00E057AF"/>
    <w:rsid w:val="00E17F42"/>
    <w:rsid w:val="00E42F2B"/>
    <w:rsid w:val="00E477A5"/>
    <w:rsid w:val="00E66590"/>
    <w:rsid w:val="00E67C17"/>
    <w:rsid w:val="00E724E0"/>
    <w:rsid w:val="00E83477"/>
    <w:rsid w:val="00E96077"/>
    <w:rsid w:val="00EA6C28"/>
    <w:rsid w:val="00EB52B0"/>
    <w:rsid w:val="00EC1487"/>
    <w:rsid w:val="00ED09CF"/>
    <w:rsid w:val="00ED7979"/>
    <w:rsid w:val="00EE6AA3"/>
    <w:rsid w:val="00EF42E1"/>
    <w:rsid w:val="00F05409"/>
    <w:rsid w:val="00F118AB"/>
    <w:rsid w:val="00F1414A"/>
    <w:rsid w:val="00F15FF5"/>
    <w:rsid w:val="00F175B1"/>
    <w:rsid w:val="00F330F5"/>
    <w:rsid w:val="00F44A06"/>
    <w:rsid w:val="00F61469"/>
    <w:rsid w:val="00F67CAD"/>
    <w:rsid w:val="00FB3B1A"/>
    <w:rsid w:val="00FC36BA"/>
    <w:rsid w:val="00FC52E8"/>
    <w:rsid w:val="00FD3444"/>
    <w:rsid w:val="00FD7A6B"/>
    <w:rsid w:val="00FE0D7E"/>
    <w:rsid w:val="00FF3000"/>
    <w:rsid w:val="00FF6A2A"/>
    <w:rsid w:val="00FF740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5913"/>
    <w:rPr>
      <w:sz w:val="24"/>
      <w:szCs w:val="24"/>
    </w:rPr>
  </w:style>
  <w:style w:type="paragraph" w:styleId="Titolo1">
    <w:name w:val="heading 1"/>
    <w:basedOn w:val="Normale"/>
    <w:next w:val="Normale"/>
    <w:qFormat/>
    <w:rsid w:val="00135913"/>
    <w:pPr>
      <w:keepNext/>
      <w:spacing w:line="280" w:lineRule="exact"/>
      <w:jc w:val="center"/>
      <w:outlineLvl w:val="0"/>
    </w:pPr>
    <w:rPr>
      <w:rFonts w:ascii="Arial" w:hAnsi="Arial" w:cs="Arial"/>
      <w:b/>
    </w:rPr>
  </w:style>
  <w:style w:type="paragraph" w:styleId="Titolo3">
    <w:name w:val="heading 3"/>
    <w:basedOn w:val="Normale"/>
    <w:next w:val="Normale"/>
    <w:qFormat/>
    <w:rsid w:val="00135913"/>
    <w:pPr>
      <w:keepNext/>
      <w:outlineLvl w:val="2"/>
    </w:pPr>
    <w:rPr>
      <w:rFonts w:ascii="Arial" w:hAnsi="Arial" w:cs="Arial"/>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semiHidden/>
    <w:rsid w:val="00135913"/>
    <w:rPr>
      <w:rFonts w:ascii="Courier New" w:hAnsi="Courier New"/>
      <w:sz w:val="20"/>
      <w:szCs w:val="20"/>
    </w:rPr>
  </w:style>
  <w:style w:type="paragraph" w:customStyle="1" w:styleId="Corpotesto">
    <w:name w:val="Corpo testo"/>
    <w:basedOn w:val="Normale"/>
    <w:semiHidden/>
    <w:rsid w:val="00135913"/>
    <w:pPr>
      <w:spacing w:before="100" w:beforeAutospacing="1" w:after="100" w:afterAutospacing="1"/>
      <w:jc w:val="both"/>
    </w:pPr>
    <w:rPr>
      <w:rFonts w:ascii="Arial" w:hAnsi="Arial" w:cs="Arial"/>
      <w:color w:val="000080"/>
      <w:sz w:val="20"/>
      <w:szCs w:val="20"/>
    </w:rPr>
  </w:style>
  <w:style w:type="paragraph" w:customStyle="1" w:styleId="wFacSimTxtGius">
    <w:name w:val="wFacSim Txt Gius"/>
    <w:basedOn w:val="Normale"/>
    <w:rsid w:val="00135913"/>
    <w:pPr>
      <w:tabs>
        <w:tab w:val="left" w:pos="705"/>
        <w:tab w:val="left" w:pos="1410"/>
        <w:tab w:val="left" w:pos="2115"/>
        <w:tab w:val="left" w:pos="2822"/>
        <w:tab w:val="left" w:pos="3528"/>
        <w:tab w:val="left" w:pos="4248"/>
        <w:tab w:val="left" w:pos="4953"/>
        <w:tab w:val="left" w:pos="5659"/>
        <w:tab w:val="left" w:pos="6364"/>
        <w:tab w:val="left" w:pos="7070"/>
        <w:tab w:val="left" w:pos="7776"/>
        <w:tab w:val="left" w:pos="8497"/>
        <w:tab w:val="left" w:pos="9202"/>
        <w:tab w:val="left" w:pos="9907"/>
        <w:tab w:val="left" w:pos="10612"/>
      </w:tabs>
      <w:overflowPunct w:val="0"/>
      <w:autoSpaceDE w:val="0"/>
      <w:autoSpaceDN w:val="0"/>
      <w:adjustRightInd w:val="0"/>
      <w:spacing w:line="260" w:lineRule="atLeast"/>
      <w:jc w:val="both"/>
      <w:textAlignment w:val="baseline"/>
    </w:pPr>
    <w:rPr>
      <w:rFonts w:ascii="Helvetica Condensed" w:hAnsi="Helvetica Condensed"/>
      <w:noProof/>
      <w:color w:val="000000"/>
      <w:sz w:val="18"/>
      <w:szCs w:val="20"/>
    </w:rPr>
  </w:style>
  <w:style w:type="paragraph" w:styleId="Pidipagina">
    <w:name w:val="footer"/>
    <w:basedOn w:val="Normale"/>
    <w:semiHidden/>
    <w:rsid w:val="00135913"/>
    <w:pPr>
      <w:tabs>
        <w:tab w:val="center" w:pos="4819"/>
        <w:tab w:val="right" w:pos="9071"/>
      </w:tabs>
    </w:pPr>
    <w:rPr>
      <w:rFonts w:ascii="Arial" w:hAnsi="Arial"/>
      <w:sz w:val="20"/>
      <w:szCs w:val="20"/>
    </w:rPr>
  </w:style>
  <w:style w:type="character" w:styleId="Rimandocommento">
    <w:name w:val="annotation reference"/>
    <w:semiHidden/>
    <w:rsid w:val="00135913"/>
    <w:rPr>
      <w:sz w:val="16"/>
      <w:szCs w:val="16"/>
    </w:rPr>
  </w:style>
  <w:style w:type="paragraph" w:styleId="Testocommento">
    <w:name w:val="annotation text"/>
    <w:basedOn w:val="Normale"/>
    <w:semiHidden/>
    <w:rsid w:val="00135913"/>
    <w:rPr>
      <w:sz w:val="20"/>
      <w:szCs w:val="20"/>
    </w:rPr>
  </w:style>
  <w:style w:type="paragraph" w:styleId="Soggettocommento">
    <w:name w:val="annotation subject"/>
    <w:basedOn w:val="Testocommento"/>
    <w:next w:val="Testocommento"/>
    <w:semiHidden/>
    <w:rsid w:val="00135913"/>
    <w:rPr>
      <w:b/>
      <w:bCs/>
    </w:rPr>
  </w:style>
  <w:style w:type="paragraph" w:styleId="Testofumetto">
    <w:name w:val="Balloon Text"/>
    <w:basedOn w:val="Normale"/>
    <w:semiHidden/>
    <w:rsid w:val="00135913"/>
    <w:rPr>
      <w:rFonts w:ascii="Tahoma" w:hAnsi="Tahoma" w:cs="Tahoma"/>
      <w:sz w:val="16"/>
      <w:szCs w:val="16"/>
    </w:rPr>
  </w:style>
  <w:style w:type="paragraph" w:styleId="Corpodeltesto3">
    <w:name w:val="Body Text 3"/>
    <w:basedOn w:val="Normale"/>
    <w:semiHidden/>
    <w:rsid w:val="00135913"/>
    <w:pPr>
      <w:spacing w:after="120"/>
    </w:pPr>
    <w:rPr>
      <w:sz w:val="16"/>
      <w:szCs w:val="16"/>
    </w:rPr>
  </w:style>
  <w:style w:type="character" w:styleId="Numeropagina">
    <w:name w:val="page number"/>
    <w:basedOn w:val="Carpredefinitoparagrafo"/>
    <w:semiHidden/>
    <w:rsid w:val="00135913"/>
  </w:style>
  <w:style w:type="paragraph" w:styleId="Corpodeltesto2">
    <w:name w:val="Body Text 2"/>
    <w:basedOn w:val="Normale"/>
    <w:semiHidden/>
    <w:rsid w:val="00135913"/>
    <w:pPr>
      <w:jc w:val="both"/>
    </w:pPr>
    <w:rPr>
      <w:rFonts w:ascii="Arial" w:hAnsi="Arial" w:cs="Arial"/>
      <w:sz w:val="20"/>
      <w:szCs w:val="20"/>
    </w:rPr>
  </w:style>
  <w:style w:type="paragraph" w:styleId="Rientrocorpodeltesto">
    <w:name w:val="Body Text Indent"/>
    <w:basedOn w:val="Normale"/>
    <w:semiHidden/>
    <w:rsid w:val="00135913"/>
    <w:pPr>
      <w:ind w:left="540"/>
      <w:jc w:val="both"/>
    </w:pPr>
    <w:rPr>
      <w:rFonts w:ascii="Arial" w:hAnsi="Arial" w:cs="Arial"/>
      <w:sz w:val="20"/>
      <w:szCs w:val="20"/>
    </w:rPr>
  </w:style>
  <w:style w:type="paragraph" w:customStyle="1" w:styleId="c2">
    <w:name w:val="c2"/>
    <w:basedOn w:val="Normale"/>
    <w:rsid w:val="00135913"/>
    <w:pPr>
      <w:widowControl w:val="0"/>
      <w:snapToGrid w:val="0"/>
      <w:spacing w:line="240" w:lineRule="atLeast"/>
      <w:jc w:val="center"/>
    </w:pPr>
    <w:rPr>
      <w:szCs w:val="20"/>
    </w:rPr>
  </w:style>
  <w:style w:type="paragraph" w:styleId="Rientrocorpodeltesto2">
    <w:name w:val="Body Text Indent 2"/>
    <w:basedOn w:val="Normale"/>
    <w:semiHidden/>
    <w:rsid w:val="00135913"/>
    <w:pPr>
      <w:ind w:left="540"/>
    </w:pPr>
    <w:rPr>
      <w:rFonts w:ascii="Arial" w:hAnsi="Arial" w:cs="Arial"/>
      <w:sz w:val="20"/>
    </w:rPr>
  </w:style>
  <w:style w:type="character" w:customStyle="1" w:styleId="TestonormaleCarattere">
    <w:name w:val="Testo normale Carattere"/>
    <w:link w:val="Testonormale"/>
    <w:semiHidden/>
    <w:rsid w:val="00937315"/>
    <w:rPr>
      <w:rFonts w:ascii="Courier New" w:hAnsi="Courier New"/>
    </w:rPr>
  </w:style>
  <w:style w:type="character" w:styleId="MacchinadascrivereHTML">
    <w:name w:val="HTML Typewriter"/>
    <w:rsid w:val="0031471A"/>
    <w:rPr>
      <w:rFonts w:ascii="Courier New" w:eastAsia="Times New Roman" w:hAnsi="Courier New" w:cs="Courier New"/>
      <w:sz w:val="18"/>
      <w:szCs w:val="18"/>
    </w:rPr>
  </w:style>
  <w:style w:type="paragraph" w:customStyle="1" w:styleId="MemoHeadings">
    <w:name w:val="Memo Headings"/>
    <w:basedOn w:val="Normale"/>
    <w:rsid w:val="0031471A"/>
    <w:pPr>
      <w:spacing w:before="60" w:line="280" w:lineRule="exact"/>
    </w:pPr>
    <w:rPr>
      <w:rFonts w:ascii="Arial" w:hAnsi="Arial"/>
      <w:noProof/>
      <w:position w:val="6"/>
      <w:sz w:val="17"/>
      <w:szCs w:val="20"/>
    </w:rPr>
  </w:style>
  <w:style w:type="paragraph" w:styleId="Paragrafoelenco">
    <w:name w:val="List Paragraph"/>
    <w:basedOn w:val="Normale"/>
    <w:uiPriority w:val="34"/>
    <w:qFormat/>
    <w:rsid w:val="00A630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uni-italiani.it/088/001/index.html" TargetMode="External"/><Relationship Id="rId13" Type="http://schemas.openxmlformats.org/officeDocument/2006/relationships/hyperlink" Target="http://www.comuni-italiani.it/088/006/index.html" TargetMode="External"/><Relationship Id="rId18" Type="http://schemas.openxmlformats.org/officeDocument/2006/relationships/hyperlink" Target="http://www.comuni-italiani.it/088/011/index.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muni-italiani.it/088/005/index.html" TargetMode="External"/><Relationship Id="rId17" Type="http://schemas.openxmlformats.org/officeDocument/2006/relationships/hyperlink" Target="http://www.comuni-italiani.it/088/010/index.html" TargetMode="External"/><Relationship Id="rId2" Type="http://schemas.openxmlformats.org/officeDocument/2006/relationships/numbering" Target="numbering.xml"/><Relationship Id="rId16" Type="http://schemas.openxmlformats.org/officeDocument/2006/relationships/hyperlink" Target="http://www.comuni-italiani.it/088/009/index.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uni-italiani.it/088/004/index.html" TargetMode="External"/><Relationship Id="rId5" Type="http://schemas.openxmlformats.org/officeDocument/2006/relationships/webSettings" Target="webSettings.xml"/><Relationship Id="rId15" Type="http://schemas.openxmlformats.org/officeDocument/2006/relationships/hyperlink" Target="http://www.comuni-italiani.it/088/008/index.html" TargetMode="External"/><Relationship Id="rId10" Type="http://schemas.openxmlformats.org/officeDocument/2006/relationships/hyperlink" Target="http://www.comuni-italiani.it/088/003/index.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muni-italiani.it/088/002/index.html" TargetMode="External"/><Relationship Id="rId14" Type="http://schemas.openxmlformats.org/officeDocument/2006/relationships/hyperlink" Target="http://www.comuni-italiani.it/088/007/index.html"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93E0F-DA9C-42A8-ABE0-D23C06DF4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4125</Words>
  <Characters>23515</Characters>
  <Application>Microsoft Office Word</Application>
  <DocSecurity>0</DocSecurity>
  <Lines>195</Lines>
  <Paragraphs>55</Paragraphs>
  <ScaleCrop>false</ScaleCrop>
  <HeadingPairs>
    <vt:vector size="2" baseType="variant">
      <vt:variant>
        <vt:lpstr>Titolo</vt:lpstr>
      </vt:variant>
      <vt:variant>
        <vt:i4>1</vt:i4>
      </vt:variant>
    </vt:vector>
  </HeadingPairs>
  <TitlesOfParts>
    <vt:vector size="1" baseType="lpstr">
      <vt:lpstr>STATUTO</vt:lpstr>
    </vt:vector>
  </TitlesOfParts>
  <Company/>
  <LinksUpToDate>false</LinksUpToDate>
  <CharactersWithSpaces>27585</CharactersWithSpaces>
  <SharedDoc>false</SharedDoc>
  <HLinks>
    <vt:vector size="66" baseType="variant">
      <vt:variant>
        <vt:i4>262159</vt:i4>
      </vt:variant>
      <vt:variant>
        <vt:i4>30</vt:i4>
      </vt:variant>
      <vt:variant>
        <vt:i4>0</vt:i4>
      </vt:variant>
      <vt:variant>
        <vt:i4>5</vt:i4>
      </vt:variant>
      <vt:variant>
        <vt:lpwstr>http://www.comuni-italiani.it/088/011/index.html</vt:lpwstr>
      </vt:variant>
      <vt:variant>
        <vt:lpwstr/>
      </vt:variant>
      <vt:variant>
        <vt:i4>262158</vt:i4>
      </vt:variant>
      <vt:variant>
        <vt:i4>27</vt:i4>
      </vt:variant>
      <vt:variant>
        <vt:i4>0</vt:i4>
      </vt:variant>
      <vt:variant>
        <vt:i4>5</vt:i4>
      </vt:variant>
      <vt:variant>
        <vt:lpwstr>http://www.comuni-italiani.it/088/010/index.html</vt:lpwstr>
      </vt:variant>
      <vt:variant>
        <vt:lpwstr/>
      </vt:variant>
      <vt:variant>
        <vt:i4>327687</vt:i4>
      </vt:variant>
      <vt:variant>
        <vt:i4>24</vt:i4>
      </vt:variant>
      <vt:variant>
        <vt:i4>0</vt:i4>
      </vt:variant>
      <vt:variant>
        <vt:i4>5</vt:i4>
      </vt:variant>
      <vt:variant>
        <vt:lpwstr>http://www.comuni-italiani.it/088/009/index.html</vt:lpwstr>
      </vt:variant>
      <vt:variant>
        <vt:lpwstr/>
      </vt:variant>
      <vt:variant>
        <vt:i4>327686</vt:i4>
      </vt:variant>
      <vt:variant>
        <vt:i4>21</vt:i4>
      </vt:variant>
      <vt:variant>
        <vt:i4>0</vt:i4>
      </vt:variant>
      <vt:variant>
        <vt:i4>5</vt:i4>
      </vt:variant>
      <vt:variant>
        <vt:lpwstr>http://www.comuni-italiani.it/088/008/index.html</vt:lpwstr>
      </vt:variant>
      <vt:variant>
        <vt:lpwstr/>
      </vt:variant>
      <vt:variant>
        <vt:i4>327689</vt:i4>
      </vt:variant>
      <vt:variant>
        <vt:i4>18</vt:i4>
      </vt:variant>
      <vt:variant>
        <vt:i4>0</vt:i4>
      </vt:variant>
      <vt:variant>
        <vt:i4>5</vt:i4>
      </vt:variant>
      <vt:variant>
        <vt:lpwstr>http://www.comuni-italiani.it/088/007/index.html</vt:lpwstr>
      </vt:variant>
      <vt:variant>
        <vt:lpwstr/>
      </vt:variant>
      <vt:variant>
        <vt:i4>327688</vt:i4>
      </vt:variant>
      <vt:variant>
        <vt:i4>15</vt:i4>
      </vt:variant>
      <vt:variant>
        <vt:i4>0</vt:i4>
      </vt:variant>
      <vt:variant>
        <vt:i4>5</vt:i4>
      </vt:variant>
      <vt:variant>
        <vt:lpwstr>http://www.comuni-italiani.it/088/006/index.html</vt:lpwstr>
      </vt:variant>
      <vt:variant>
        <vt:lpwstr/>
      </vt:variant>
      <vt:variant>
        <vt:i4>327691</vt:i4>
      </vt:variant>
      <vt:variant>
        <vt:i4>12</vt:i4>
      </vt:variant>
      <vt:variant>
        <vt:i4>0</vt:i4>
      </vt:variant>
      <vt:variant>
        <vt:i4>5</vt:i4>
      </vt:variant>
      <vt:variant>
        <vt:lpwstr>http://www.comuni-italiani.it/088/005/index.html</vt:lpwstr>
      </vt:variant>
      <vt:variant>
        <vt:lpwstr/>
      </vt:variant>
      <vt:variant>
        <vt:i4>327690</vt:i4>
      </vt:variant>
      <vt:variant>
        <vt:i4>9</vt:i4>
      </vt:variant>
      <vt:variant>
        <vt:i4>0</vt:i4>
      </vt:variant>
      <vt:variant>
        <vt:i4>5</vt:i4>
      </vt:variant>
      <vt:variant>
        <vt:lpwstr>http://www.comuni-italiani.it/088/004/index.html</vt:lpwstr>
      </vt:variant>
      <vt:variant>
        <vt:lpwstr/>
      </vt:variant>
      <vt:variant>
        <vt:i4>327693</vt:i4>
      </vt:variant>
      <vt:variant>
        <vt:i4>6</vt:i4>
      </vt:variant>
      <vt:variant>
        <vt:i4>0</vt:i4>
      </vt:variant>
      <vt:variant>
        <vt:i4>5</vt:i4>
      </vt:variant>
      <vt:variant>
        <vt:lpwstr>http://www.comuni-italiani.it/088/003/index.html</vt:lpwstr>
      </vt:variant>
      <vt:variant>
        <vt:lpwstr/>
      </vt:variant>
      <vt:variant>
        <vt:i4>327692</vt:i4>
      </vt:variant>
      <vt:variant>
        <vt:i4>3</vt:i4>
      </vt:variant>
      <vt:variant>
        <vt:i4>0</vt:i4>
      </vt:variant>
      <vt:variant>
        <vt:i4>5</vt:i4>
      </vt:variant>
      <vt:variant>
        <vt:lpwstr>http://www.comuni-italiani.it/088/002/index.html</vt:lpwstr>
      </vt:variant>
      <vt:variant>
        <vt:lpwstr/>
      </vt:variant>
      <vt:variant>
        <vt:i4>327695</vt:i4>
      </vt:variant>
      <vt:variant>
        <vt:i4>0</vt:i4>
      </vt:variant>
      <vt:variant>
        <vt:i4>0</vt:i4>
      </vt:variant>
      <vt:variant>
        <vt:i4>5</vt:i4>
      </vt:variant>
      <vt:variant>
        <vt:lpwstr>http://www.comuni-italiani.it/088/001/index.html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dc:title>
  <dc:creator>sportello3</dc:creator>
  <cp:lastModifiedBy>Notebook</cp:lastModifiedBy>
  <cp:revision>3</cp:revision>
  <cp:lastPrinted>2014-11-14T07:41:00Z</cp:lastPrinted>
  <dcterms:created xsi:type="dcterms:W3CDTF">2015-06-22T20:26:00Z</dcterms:created>
  <dcterms:modified xsi:type="dcterms:W3CDTF">2015-06-24T08:11:00Z</dcterms:modified>
</cp:coreProperties>
</file>